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8A9B4" w14:textId="77777777" w:rsidR="001820BF" w:rsidRPr="008A5861" w:rsidRDefault="008A5861" w:rsidP="008A5861">
      <w:pPr>
        <w:spacing w:after="0" w:line="240" w:lineRule="auto"/>
        <w:ind w:firstLine="426"/>
        <w:jc w:val="center"/>
        <w:rPr>
          <w:rFonts w:ascii="Times New Roman" w:hAnsi="Times New Roman" w:cs="Times New Roman"/>
          <w:b/>
          <w:szCs w:val="24"/>
        </w:rPr>
      </w:pPr>
      <w:r w:rsidRPr="008A5861">
        <w:rPr>
          <w:rFonts w:ascii="Times New Roman" w:hAnsi="Times New Roman" w:cs="Times New Roman"/>
          <w:b/>
          <w:szCs w:val="24"/>
        </w:rPr>
        <w:t>ДОГОВОР № __-УЦ</w:t>
      </w:r>
    </w:p>
    <w:p w14:paraId="3DC32187" w14:textId="77777777" w:rsidR="008A5861" w:rsidRPr="008A5861" w:rsidRDefault="008A5861" w:rsidP="008A5861">
      <w:pPr>
        <w:spacing w:after="0" w:line="240" w:lineRule="auto"/>
        <w:jc w:val="center"/>
        <w:rPr>
          <w:rFonts w:ascii="Times New Roman" w:hAnsi="Times New Roman" w:cs="Times New Roman"/>
          <w:b/>
          <w:szCs w:val="24"/>
        </w:rPr>
      </w:pPr>
      <w:r>
        <w:rPr>
          <w:rFonts w:ascii="Times New Roman" w:hAnsi="Times New Roman" w:cs="Times New Roman"/>
          <w:b/>
          <w:szCs w:val="24"/>
        </w:rPr>
        <w:t>об оказании</w:t>
      </w:r>
      <w:r w:rsidRPr="008A5861">
        <w:rPr>
          <w:rFonts w:ascii="Times New Roman" w:hAnsi="Times New Roman" w:cs="Times New Roman"/>
          <w:b/>
          <w:szCs w:val="24"/>
        </w:rPr>
        <w:t xml:space="preserve"> платных образовательных услуг по дополнительным профессиональным </w:t>
      </w:r>
    </w:p>
    <w:p w14:paraId="01EA084C" w14:textId="77777777" w:rsidR="008A5861" w:rsidRDefault="008A5861" w:rsidP="008A5861">
      <w:pPr>
        <w:spacing w:after="0" w:line="240" w:lineRule="auto"/>
        <w:jc w:val="center"/>
        <w:rPr>
          <w:rFonts w:ascii="Times New Roman" w:hAnsi="Times New Roman" w:cs="Times New Roman"/>
          <w:b/>
          <w:szCs w:val="24"/>
        </w:rPr>
      </w:pPr>
      <w:r w:rsidRPr="008A5861">
        <w:rPr>
          <w:rFonts w:ascii="Times New Roman" w:hAnsi="Times New Roman" w:cs="Times New Roman"/>
          <w:b/>
          <w:szCs w:val="24"/>
        </w:rPr>
        <w:t>образовательным программам</w:t>
      </w:r>
    </w:p>
    <w:p w14:paraId="0A4CED55" w14:textId="77777777" w:rsidR="008A5861" w:rsidRDefault="008A5861" w:rsidP="008A5861">
      <w:pPr>
        <w:spacing w:after="0" w:line="240" w:lineRule="auto"/>
        <w:jc w:val="center"/>
        <w:rPr>
          <w:rFonts w:ascii="Times New Roman" w:hAnsi="Times New Roman" w:cs="Times New Roman"/>
          <w:b/>
          <w:szCs w:val="24"/>
        </w:rPr>
      </w:pPr>
    </w:p>
    <w:p w14:paraId="44397F51" w14:textId="77777777" w:rsidR="008A5861" w:rsidRDefault="008A5861" w:rsidP="008A5861">
      <w:pPr>
        <w:spacing w:after="0" w:line="240" w:lineRule="auto"/>
        <w:jc w:val="both"/>
        <w:rPr>
          <w:rFonts w:ascii="Times New Roman" w:hAnsi="Times New Roman" w:cs="Times New Roman"/>
          <w:szCs w:val="24"/>
        </w:rPr>
      </w:pPr>
      <w:r>
        <w:rPr>
          <w:rFonts w:ascii="Times New Roman" w:hAnsi="Times New Roman" w:cs="Times New Roman"/>
          <w:szCs w:val="24"/>
        </w:rPr>
        <w:t>г. Ижевск                                                                                                             «___»_____________2020 года</w:t>
      </w:r>
    </w:p>
    <w:p w14:paraId="6CD6220D" w14:textId="77777777" w:rsidR="008A5861" w:rsidRDefault="008A5861" w:rsidP="008A5861">
      <w:pPr>
        <w:spacing w:after="0" w:line="240" w:lineRule="auto"/>
        <w:jc w:val="both"/>
        <w:rPr>
          <w:rFonts w:ascii="Times New Roman" w:hAnsi="Times New Roman" w:cs="Times New Roman"/>
          <w:szCs w:val="24"/>
        </w:rPr>
      </w:pPr>
    </w:p>
    <w:p w14:paraId="6DE54342" w14:textId="77777777" w:rsidR="008A5861" w:rsidRPr="008A5861" w:rsidRDefault="008A5861" w:rsidP="008A5861">
      <w:pPr>
        <w:spacing w:after="0" w:line="240" w:lineRule="auto"/>
        <w:ind w:firstLine="284"/>
        <w:jc w:val="both"/>
        <w:rPr>
          <w:rFonts w:ascii="Times New Roman" w:hAnsi="Times New Roman" w:cs="Times New Roman"/>
          <w:szCs w:val="24"/>
        </w:rPr>
      </w:pPr>
      <w:r w:rsidRPr="008A5861">
        <w:rPr>
          <w:rFonts w:ascii="Times New Roman" w:hAnsi="Times New Roman" w:cs="Times New Roman"/>
          <w:b/>
          <w:szCs w:val="24"/>
        </w:rPr>
        <w:t>Учебный центр «Трек Профи» Общество с ограниченной ответственностью «Торговый Дом Декор» (далее – УЦ «Трек Профи» ООО «ТД Декор»),</w:t>
      </w:r>
      <w:r w:rsidRPr="008A5861">
        <w:rPr>
          <w:rFonts w:ascii="Times New Roman" w:hAnsi="Times New Roman" w:cs="Times New Roman"/>
          <w:szCs w:val="24"/>
        </w:rPr>
        <w:t xml:space="preserve"> именуемый в дальнейшем «Исполнитель», в лице директора Лёвочкиной Людмилы Ильдусовны, действующей на основании Устава и Лицензии, выданной Министерством образования и науки Удмуртской Республики № 2161 от 06.08.2020 г. (срок действия лицензии бессрочно), с одной стороны, и </w:t>
      </w:r>
    </w:p>
    <w:p w14:paraId="0F52229B" w14:textId="77777777" w:rsidR="008A5861" w:rsidRDefault="008A5861" w:rsidP="008A5861">
      <w:pPr>
        <w:spacing w:after="0" w:line="240" w:lineRule="auto"/>
        <w:ind w:firstLine="284"/>
        <w:jc w:val="both"/>
        <w:rPr>
          <w:rFonts w:ascii="Times New Roman" w:hAnsi="Times New Roman" w:cs="Times New Roman"/>
          <w:szCs w:val="24"/>
        </w:rPr>
      </w:pPr>
      <w:r w:rsidRPr="008A5861">
        <w:rPr>
          <w:rFonts w:ascii="Times New Roman" w:hAnsi="Times New Roman" w:cs="Times New Roman"/>
          <w:b/>
          <w:szCs w:val="24"/>
        </w:rPr>
        <w:t>Общество с ограниченной ответственностью « __________________»</w:t>
      </w:r>
      <w:r w:rsidRPr="008A5861">
        <w:rPr>
          <w:rFonts w:ascii="Times New Roman" w:hAnsi="Times New Roman" w:cs="Times New Roman"/>
          <w:szCs w:val="24"/>
        </w:rPr>
        <w:t xml:space="preserve"> (далее – ООО «    »), именуемое в дальнейшем «Заказчик», в лице генерального директора                   , действующего на основании Устава, с другой стороны, совместно именуемые Стороны, заключили настоящий договор о нижеследующем</w:t>
      </w:r>
      <w:r>
        <w:rPr>
          <w:rFonts w:ascii="Times New Roman" w:hAnsi="Times New Roman" w:cs="Times New Roman"/>
          <w:szCs w:val="24"/>
        </w:rPr>
        <w:t xml:space="preserve">: </w:t>
      </w:r>
    </w:p>
    <w:p w14:paraId="5D064FE0" w14:textId="77777777" w:rsidR="008A5861" w:rsidRDefault="008A5861" w:rsidP="008A5861">
      <w:pPr>
        <w:spacing w:after="0" w:line="240" w:lineRule="auto"/>
        <w:ind w:firstLine="284"/>
        <w:jc w:val="both"/>
        <w:rPr>
          <w:rFonts w:ascii="Times New Roman" w:hAnsi="Times New Roman" w:cs="Times New Roman"/>
          <w:szCs w:val="24"/>
        </w:rPr>
      </w:pPr>
    </w:p>
    <w:p w14:paraId="56332DB9" w14:textId="77777777" w:rsidR="008A5861" w:rsidRDefault="008A5861" w:rsidP="008A5861">
      <w:pPr>
        <w:pStyle w:val="a3"/>
        <w:numPr>
          <w:ilvl w:val="0"/>
          <w:numId w:val="1"/>
        </w:numPr>
        <w:spacing w:after="0" w:line="240" w:lineRule="auto"/>
        <w:jc w:val="both"/>
        <w:rPr>
          <w:rFonts w:ascii="Times New Roman" w:hAnsi="Times New Roman" w:cs="Times New Roman"/>
          <w:b/>
          <w:szCs w:val="24"/>
        </w:rPr>
      </w:pPr>
      <w:r w:rsidRPr="008A5861">
        <w:rPr>
          <w:rFonts w:ascii="Times New Roman" w:hAnsi="Times New Roman" w:cs="Times New Roman"/>
          <w:b/>
          <w:szCs w:val="24"/>
        </w:rPr>
        <w:t xml:space="preserve">Предмет договора </w:t>
      </w:r>
    </w:p>
    <w:p w14:paraId="046DFAE3" w14:textId="77777777" w:rsidR="008A5861" w:rsidRDefault="008A5861" w:rsidP="008A5861">
      <w:pPr>
        <w:spacing w:after="0" w:line="240" w:lineRule="auto"/>
        <w:jc w:val="both"/>
        <w:rPr>
          <w:rFonts w:ascii="Times New Roman" w:hAnsi="Times New Roman" w:cs="Times New Roman"/>
          <w:szCs w:val="24"/>
        </w:rPr>
      </w:pPr>
      <w:r>
        <w:rPr>
          <w:rFonts w:ascii="Times New Roman" w:hAnsi="Times New Roman" w:cs="Times New Roman"/>
          <w:szCs w:val="24"/>
        </w:rPr>
        <w:t xml:space="preserve">1.1. По настоящему договору Исполнитель обязуется оказать платные образовательные услуги по дополнительным образовательным программам, в том числе по профессиональной подготовке, переподготовке и повышению квалификации, а Заказчик обязуется принять и оплатить оказанные услуги. </w:t>
      </w:r>
    </w:p>
    <w:p w14:paraId="0A3E806E" w14:textId="77777777" w:rsidR="008A5861" w:rsidRDefault="008A5861" w:rsidP="008A5861">
      <w:pPr>
        <w:spacing w:after="0" w:line="240" w:lineRule="auto"/>
        <w:jc w:val="both"/>
        <w:rPr>
          <w:rFonts w:ascii="Times New Roman" w:hAnsi="Times New Roman" w:cs="Times New Roman"/>
          <w:szCs w:val="24"/>
        </w:rPr>
      </w:pPr>
      <w:r>
        <w:rPr>
          <w:rFonts w:ascii="Times New Roman" w:hAnsi="Times New Roman" w:cs="Times New Roman"/>
          <w:szCs w:val="24"/>
        </w:rPr>
        <w:t xml:space="preserve">1.2. </w:t>
      </w:r>
      <w:r w:rsidR="009D76B7">
        <w:rPr>
          <w:rFonts w:ascii="Times New Roman" w:hAnsi="Times New Roman" w:cs="Times New Roman"/>
          <w:szCs w:val="24"/>
        </w:rPr>
        <w:t>Наименование программы обучения, ее стоимость,</w:t>
      </w:r>
      <w:r w:rsidR="00E167CC">
        <w:rPr>
          <w:rFonts w:ascii="Times New Roman" w:hAnsi="Times New Roman" w:cs="Times New Roman"/>
          <w:szCs w:val="24"/>
        </w:rPr>
        <w:t xml:space="preserve"> форма обучения</w:t>
      </w:r>
      <w:r w:rsidR="00FA0A6A">
        <w:rPr>
          <w:rFonts w:ascii="Times New Roman" w:hAnsi="Times New Roman" w:cs="Times New Roman"/>
          <w:szCs w:val="24"/>
        </w:rPr>
        <w:t>,</w:t>
      </w:r>
      <w:r w:rsidR="009D76B7">
        <w:rPr>
          <w:rFonts w:ascii="Times New Roman" w:hAnsi="Times New Roman" w:cs="Times New Roman"/>
          <w:szCs w:val="24"/>
        </w:rPr>
        <w:t xml:space="preserve"> перечень работников Заказчика, в случае если Заказчик является юридическим лицом указывается в Приложении №1 к настоящему Договору – «</w:t>
      </w:r>
      <w:r w:rsidR="00FA0A6A">
        <w:rPr>
          <w:rFonts w:ascii="Times New Roman" w:hAnsi="Times New Roman" w:cs="Times New Roman"/>
          <w:szCs w:val="24"/>
        </w:rPr>
        <w:t>Спецификация», являющейся неотъемлемой частью настоящего Договора.</w:t>
      </w:r>
    </w:p>
    <w:p w14:paraId="1AD1A4A6" w14:textId="77777777" w:rsidR="00FA0A6A" w:rsidRDefault="00FA0A6A" w:rsidP="008A5861">
      <w:pPr>
        <w:spacing w:after="0" w:line="240" w:lineRule="auto"/>
        <w:jc w:val="both"/>
        <w:rPr>
          <w:rFonts w:ascii="Times New Roman" w:hAnsi="Times New Roman" w:cs="Times New Roman"/>
          <w:szCs w:val="24"/>
        </w:rPr>
      </w:pPr>
      <w:r>
        <w:rPr>
          <w:rFonts w:ascii="Times New Roman" w:hAnsi="Times New Roman" w:cs="Times New Roman"/>
          <w:szCs w:val="24"/>
        </w:rPr>
        <w:t xml:space="preserve">1.3. Место и время оказания образовательных услуг определяется в зависимости от формы обучения и программы в соответствии с учебным планом (индивидуальным графиком). </w:t>
      </w:r>
    </w:p>
    <w:p w14:paraId="77A63FFB" w14:textId="77777777" w:rsidR="00FA0A6A" w:rsidRDefault="00FA0A6A" w:rsidP="008A5861">
      <w:pPr>
        <w:spacing w:after="0" w:line="240" w:lineRule="auto"/>
        <w:jc w:val="both"/>
        <w:rPr>
          <w:rFonts w:ascii="Times New Roman" w:hAnsi="Times New Roman" w:cs="Times New Roman"/>
          <w:szCs w:val="24"/>
        </w:rPr>
      </w:pPr>
      <w:r>
        <w:rPr>
          <w:rFonts w:ascii="Times New Roman" w:hAnsi="Times New Roman" w:cs="Times New Roman"/>
          <w:szCs w:val="24"/>
        </w:rPr>
        <w:t>1.4. После полного курса обучения и успешной итоговой аттестации (экзамена), Исполнитель выдает удостоверение (свидетельство) установленного образца.</w:t>
      </w:r>
    </w:p>
    <w:p w14:paraId="3FF16B8E" w14:textId="77777777" w:rsidR="00FA0A6A" w:rsidRDefault="00FA0A6A" w:rsidP="008A5861">
      <w:pPr>
        <w:spacing w:after="0" w:line="240" w:lineRule="auto"/>
        <w:jc w:val="both"/>
        <w:rPr>
          <w:rFonts w:ascii="Times New Roman" w:hAnsi="Times New Roman" w:cs="Times New Roman"/>
          <w:szCs w:val="24"/>
        </w:rPr>
      </w:pPr>
    </w:p>
    <w:p w14:paraId="2BB80BAA" w14:textId="77777777" w:rsidR="00FA0A6A" w:rsidRDefault="00FA0A6A" w:rsidP="00FA0A6A">
      <w:pPr>
        <w:pStyle w:val="a3"/>
        <w:numPr>
          <w:ilvl w:val="0"/>
          <w:numId w:val="1"/>
        </w:numPr>
        <w:spacing w:after="0" w:line="240" w:lineRule="auto"/>
        <w:jc w:val="both"/>
        <w:rPr>
          <w:rFonts w:ascii="Times New Roman" w:hAnsi="Times New Roman" w:cs="Times New Roman"/>
          <w:b/>
          <w:szCs w:val="24"/>
        </w:rPr>
      </w:pPr>
      <w:r w:rsidRPr="00FA0A6A">
        <w:rPr>
          <w:rFonts w:ascii="Times New Roman" w:hAnsi="Times New Roman" w:cs="Times New Roman"/>
          <w:b/>
          <w:szCs w:val="24"/>
        </w:rPr>
        <w:t>Стоимость и порядок оплаты</w:t>
      </w:r>
    </w:p>
    <w:p w14:paraId="4EA453DF" w14:textId="77777777" w:rsidR="00FA0A6A" w:rsidRPr="00FA0A6A" w:rsidRDefault="00FA0A6A" w:rsidP="00FA0A6A">
      <w:pPr>
        <w:spacing w:after="0" w:line="240" w:lineRule="auto"/>
        <w:jc w:val="both"/>
        <w:rPr>
          <w:rFonts w:ascii="Times New Roman" w:hAnsi="Times New Roman" w:cs="Times New Roman"/>
          <w:szCs w:val="24"/>
        </w:rPr>
      </w:pPr>
      <w:r w:rsidRPr="00FA0A6A">
        <w:rPr>
          <w:rFonts w:ascii="Times New Roman" w:hAnsi="Times New Roman" w:cs="Times New Roman"/>
          <w:szCs w:val="24"/>
        </w:rPr>
        <w:t xml:space="preserve">2.1. Стоимость услуг Исполнителя, оказываемых по настоящему договору, устанавливается в </w:t>
      </w:r>
      <w:r>
        <w:rPr>
          <w:rFonts w:ascii="Times New Roman" w:hAnsi="Times New Roman" w:cs="Times New Roman"/>
          <w:szCs w:val="24"/>
        </w:rPr>
        <w:t>Спецификации</w:t>
      </w:r>
      <w:r w:rsidRPr="00FA0A6A">
        <w:rPr>
          <w:rFonts w:ascii="Times New Roman" w:hAnsi="Times New Roman" w:cs="Times New Roman"/>
          <w:szCs w:val="24"/>
        </w:rPr>
        <w:t xml:space="preserve"> (Приложение № 1 к настоящему договору). НДС не облагается – ст. 149 п. 14 НК РФ; гл. 26.2 НК РФ (применение УСН). </w:t>
      </w:r>
    </w:p>
    <w:p w14:paraId="1132670F" w14:textId="77777777" w:rsidR="00FA0A6A" w:rsidRPr="00FA0A6A" w:rsidRDefault="00FA0A6A" w:rsidP="00FA0A6A">
      <w:pPr>
        <w:spacing w:after="0" w:line="240" w:lineRule="auto"/>
        <w:jc w:val="both"/>
        <w:rPr>
          <w:rFonts w:ascii="Times New Roman" w:hAnsi="Times New Roman" w:cs="Times New Roman"/>
          <w:szCs w:val="24"/>
        </w:rPr>
      </w:pPr>
      <w:r w:rsidRPr="00FA0A6A">
        <w:rPr>
          <w:rFonts w:ascii="Times New Roman" w:hAnsi="Times New Roman" w:cs="Times New Roman"/>
          <w:szCs w:val="24"/>
        </w:rPr>
        <w:t>2.2. Стоимость услуг может быть изменена по соглашению сторон, о чем составляется дополнительное соглашение к договору.</w:t>
      </w:r>
    </w:p>
    <w:p w14:paraId="55A86425" w14:textId="77777777" w:rsidR="00FA0A6A" w:rsidRPr="00FA0A6A" w:rsidRDefault="00FA0A6A" w:rsidP="00FA0A6A">
      <w:pPr>
        <w:spacing w:after="0" w:line="240" w:lineRule="auto"/>
        <w:jc w:val="both"/>
        <w:rPr>
          <w:rFonts w:ascii="Times New Roman" w:hAnsi="Times New Roman" w:cs="Times New Roman"/>
          <w:szCs w:val="24"/>
        </w:rPr>
      </w:pPr>
      <w:r w:rsidRPr="00FA0A6A">
        <w:rPr>
          <w:rFonts w:ascii="Times New Roman" w:hAnsi="Times New Roman" w:cs="Times New Roman"/>
          <w:szCs w:val="24"/>
        </w:rPr>
        <w:t>2.3. Оплата стоимости услуг, указанной в п. 2.1 настоящего договора, производится в полном объеме на основании выстав</w:t>
      </w:r>
      <w:r w:rsidR="00BD38AD">
        <w:rPr>
          <w:rFonts w:ascii="Times New Roman" w:hAnsi="Times New Roman" w:cs="Times New Roman"/>
          <w:szCs w:val="24"/>
        </w:rPr>
        <w:t>ленного</w:t>
      </w:r>
      <w:r w:rsidRPr="00FA0A6A">
        <w:rPr>
          <w:rFonts w:ascii="Times New Roman" w:hAnsi="Times New Roman" w:cs="Times New Roman"/>
          <w:szCs w:val="24"/>
        </w:rPr>
        <w:t xml:space="preserve"> Исполнителем Заказчику счета</w:t>
      </w:r>
      <w:r w:rsidR="007D147B">
        <w:rPr>
          <w:rFonts w:ascii="Times New Roman" w:hAnsi="Times New Roman" w:cs="Times New Roman"/>
          <w:szCs w:val="24"/>
        </w:rPr>
        <w:t xml:space="preserve"> на оплату</w:t>
      </w:r>
      <w:r w:rsidRPr="00FA0A6A">
        <w:rPr>
          <w:rFonts w:ascii="Times New Roman" w:hAnsi="Times New Roman" w:cs="Times New Roman"/>
          <w:szCs w:val="24"/>
        </w:rPr>
        <w:t xml:space="preserve"> в течение 3 (трех) банковских дней</w:t>
      </w:r>
      <w:r w:rsidR="007D147B">
        <w:rPr>
          <w:rFonts w:ascii="Times New Roman" w:hAnsi="Times New Roman" w:cs="Times New Roman"/>
          <w:szCs w:val="24"/>
        </w:rPr>
        <w:t xml:space="preserve"> с момента заключения настоящего Договора</w:t>
      </w:r>
      <w:r w:rsidRPr="00FA0A6A">
        <w:rPr>
          <w:rFonts w:ascii="Times New Roman" w:hAnsi="Times New Roman" w:cs="Times New Roman"/>
          <w:szCs w:val="24"/>
        </w:rPr>
        <w:t xml:space="preserve"> путем безналичного перечисления на расчетный счет Исполнителя или внесения денежных средств в кассу Исполнителя.</w:t>
      </w:r>
    </w:p>
    <w:p w14:paraId="3816B409" w14:textId="77777777" w:rsidR="00FA0A6A" w:rsidRDefault="00FA0A6A" w:rsidP="00FA0A6A">
      <w:pPr>
        <w:spacing w:after="0" w:line="240" w:lineRule="auto"/>
        <w:jc w:val="both"/>
        <w:rPr>
          <w:rFonts w:ascii="Times New Roman" w:hAnsi="Times New Roman" w:cs="Times New Roman"/>
          <w:szCs w:val="24"/>
        </w:rPr>
      </w:pPr>
      <w:r w:rsidRPr="00FA0A6A">
        <w:rPr>
          <w:rFonts w:ascii="Times New Roman" w:hAnsi="Times New Roman" w:cs="Times New Roman"/>
          <w:szCs w:val="24"/>
        </w:rPr>
        <w:t>2.4. Датой оплаты считается день зачисления денежных средств на расчетный счет Исполнителя</w:t>
      </w:r>
      <w:r>
        <w:rPr>
          <w:rFonts w:ascii="Times New Roman" w:hAnsi="Times New Roman" w:cs="Times New Roman"/>
          <w:szCs w:val="24"/>
        </w:rPr>
        <w:t>.</w:t>
      </w:r>
    </w:p>
    <w:p w14:paraId="5A0599E1" w14:textId="77777777" w:rsidR="00FA0A6A" w:rsidRDefault="00FA0A6A" w:rsidP="00FA0A6A">
      <w:pPr>
        <w:spacing w:after="0" w:line="240" w:lineRule="auto"/>
        <w:jc w:val="both"/>
        <w:rPr>
          <w:rFonts w:ascii="Times New Roman" w:hAnsi="Times New Roman" w:cs="Times New Roman"/>
          <w:szCs w:val="24"/>
        </w:rPr>
      </w:pPr>
    </w:p>
    <w:p w14:paraId="23ED3A10" w14:textId="77777777" w:rsidR="00FA0A6A" w:rsidRDefault="00FA0A6A" w:rsidP="00FA0A6A">
      <w:pPr>
        <w:pStyle w:val="a3"/>
        <w:numPr>
          <w:ilvl w:val="0"/>
          <w:numId w:val="1"/>
        </w:numPr>
        <w:spacing w:after="0" w:line="240" w:lineRule="auto"/>
        <w:jc w:val="both"/>
        <w:rPr>
          <w:rFonts w:ascii="Times New Roman" w:hAnsi="Times New Roman" w:cs="Times New Roman"/>
          <w:b/>
          <w:szCs w:val="24"/>
        </w:rPr>
      </w:pPr>
      <w:r w:rsidRPr="00FA0A6A">
        <w:rPr>
          <w:rFonts w:ascii="Times New Roman" w:hAnsi="Times New Roman" w:cs="Times New Roman"/>
          <w:b/>
          <w:szCs w:val="24"/>
        </w:rPr>
        <w:t>Порядок сдачи-приемки услуг</w:t>
      </w:r>
    </w:p>
    <w:p w14:paraId="5ED92BD0" w14:textId="77777777" w:rsidR="00FA0A6A" w:rsidRPr="00FA0A6A" w:rsidRDefault="00FA0A6A" w:rsidP="00FA0A6A">
      <w:pPr>
        <w:spacing w:after="0" w:line="240" w:lineRule="auto"/>
        <w:jc w:val="both"/>
        <w:rPr>
          <w:rFonts w:ascii="Times New Roman" w:hAnsi="Times New Roman" w:cs="Times New Roman"/>
          <w:szCs w:val="24"/>
        </w:rPr>
      </w:pPr>
      <w:r w:rsidRPr="00FA0A6A">
        <w:rPr>
          <w:rFonts w:ascii="Times New Roman" w:hAnsi="Times New Roman" w:cs="Times New Roman"/>
          <w:szCs w:val="24"/>
        </w:rPr>
        <w:t xml:space="preserve">3.1. Приемка услуг осуществляется Заказчиком в течение 7 (семи) дней после получения им акта о приемке-сдаче выполненных услуг. В указанный срок Заказчик обязан подписать акт приема-сдачи выполненных услуг и один экземпляр направить Исполнителю или оформить мотивированный отказ от подписания акта и также направить его Исполнителю в указанный срок. </w:t>
      </w:r>
    </w:p>
    <w:p w14:paraId="4C72A6A6" w14:textId="77777777" w:rsidR="00FA0A6A" w:rsidRPr="00FA0A6A" w:rsidRDefault="00FA0A6A" w:rsidP="00FA0A6A">
      <w:pPr>
        <w:spacing w:after="0" w:line="240" w:lineRule="auto"/>
        <w:jc w:val="both"/>
        <w:rPr>
          <w:rFonts w:ascii="Times New Roman" w:hAnsi="Times New Roman" w:cs="Times New Roman"/>
          <w:szCs w:val="24"/>
        </w:rPr>
      </w:pPr>
      <w:r w:rsidRPr="00FA0A6A">
        <w:rPr>
          <w:rFonts w:ascii="Times New Roman" w:hAnsi="Times New Roman" w:cs="Times New Roman"/>
          <w:szCs w:val="24"/>
        </w:rPr>
        <w:t>3.2. В случае отказа Заказчика подписать акт приема-сдачи выполненных услуг или не направления одного подписанного акта или мотивированного отказа Исполнителю в 7 (семи) дневный срок, услуги со стороны Исполнителя считаются выполненными, а акты приема-сдачи выполненных работ со стороны Заказчика подписанными.</w:t>
      </w:r>
    </w:p>
    <w:p w14:paraId="65701135" w14:textId="77777777" w:rsidR="00FA0A6A" w:rsidRDefault="00FA0A6A" w:rsidP="00FA0A6A">
      <w:pPr>
        <w:spacing w:after="0" w:line="240" w:lineRule="auto"/>
        <w:jc w:val="both"/>
        <w:rPr>
          <w:rFonts w:ascii="Times New Roman" w:hAnsi="Times New Roman" w:cs="Times New Roman"/>
          <w:szCs w:val="24"/>
        </w:rPr>
      </w:pPr>
      <w:r w:rsidRPr="00FA0A6A">
        <w:rPr>
          <w:rFonts w:ascii="Times New Roman" w:hAnsi="Times New Roman" w:cs="Times New Roman"/>
          <w:szCs w:val="24"/>
        </w:rPr>
        <w:t>3.3. Днем получения акта приема-сдачи выполненных услуг считается день получения акта лично Заказчиком либо его уполномоченным представителем.</w:t>
      </w:r>
    </w:p>
    <w:p w14:paraId="17511578" w14:textId="77777777" w:rsidR="00AA4167" w:rsidRDefault="00AA4167" w:rsidP="00FA0A6A">
      <w:pPr>
        <w:spacing w:after="0" w:line="240" w:lineRule="auto"/>
        <w:jc w:val="both"/>
        <w:rPr>
          <w:rFonts w:ascii="Times New Roman" w:hAnsi="Times New Roman" w:cs="Times New Roman"/>
          <w:szCs w:val="24"/>
        </w:rPr>
      </w:pPr>
    </w:p>
    <w:p w14:paraId="1CB14FB3" w14:textId="77777777" w:rsidR="00AA4167" w:rsidRDefault="00AA4167" w:rsidP="00AA4167">
      <w:pPr>
        <w:pStyle w:val="a3"/>
        <w:numPr>
          <w:ilvl w:val="0"/>
          <w:numId w:val="1"/>
        </w:numPr>
        <w:spacing w:after="0" w:line="240" w:lineRule="auto"/>
        <w:jc w:val="both"/>
        <w:rPr>
          <w:rFonts w:ascii="Times New Roman" w:hAnsi="Times New Roman" w:cs="Times New Roman"/>
          <w:b/>
          <w:szCs w:val="24"/>
        </w:rPr>
      </w:pPr>
      <w:r w:rsidRPr="00AA4167">
        <w:rPr>
          <w:rFonts w:ascii="Times New Roman" w:hAnsi="Times New Roman" w:cs="Times New Roman"/>
          <w:b/>
          <w:szCs w:val="24"/>
        </w:rPr>
        <w:t>Права и обязанности сторон</w:t>
      </w:r>
    </w:p>
    <w:p w14:paraId="594B34DB" w14:textId="77777777" w:rsidR="00AA4167" w:rsidRPr="00AA4167" w:rsidRDefault="00AA4167" w:rsidP="00AA4167">
      <w:pPr>
        <w:spacing w:after="0" w:line="240" w:lineRule="auto"/>
        <w:jc w:val="both"/>
        <w:rPr>
          <w:rFonts w:ascii="Times New Roman" w:hAnsi="Times New Roman" w:cs="Times New Roman"/>
          <w:szCs w:val="24"/>
        </w:rPr>
      </w:pPr>
      <w:r w:rsidRPr="00AA4167">
        <w:rPr>
          <w:rFonts w:ascii="Times New Roman" w:hAnsi="Times New Roman" w:cs="Times New Roman"/>
          <w:szCs w:val="24"/>
        </w:rPr>
        <w:t>4.1. Исполнитель обязан:</w:t>
      </w:r>
    </w:p>
    <w:p w14:paraId="3537A38E" w14:textId="77777777" w:rsidR="00AA4167" w:rsidRPr="00AA4167" w:rsidRDefault="00AA4167" w:rsidP="00AA4167">
      <w:pPr>
        <w:spacing w:after="0" w:line="240" w:lineRule="auto"/>
        <w:jc w:val="both"/>
        <w:rPr>
          <w:rFonts w:ascii="Times New Roman" w:hAnsi="Times New Roman" w:cs="Times New Roman"/>
          <w:szCs w:val="24"/>
        </w:rPr>
      </w:pPr>
      <w:r w:rsidRPr="00AA4167">
        <w:rPr>
          <w:rFonts w:ascii="Times New Roman" w:hAnsi="Times New Roman" w:cs="Times New Roman"/>
          <w:szCs w:val="24"/>
        </w:rPr>
        <w:t>4.1.1. Оказать услуги по профессиональной подготовке, переподготовке и повышению квалификации Заказчика согласно п. 1.1. договора.</w:t>
      </w:r>
    </w:p>
    <w:p w14:paraId="328A4AF0" w14:textId="77777777" w:rsidR="00AA4167" w:rsidRPr="00AA4167" w:rsidRDefault="00AA4167" w:rsidP="00AA4167">
      <w:pPr>
        <w:spacing w:after="0" w:line="240" w:lineRule="auto"/>
        <w:jc w:val="both"/>
        <w:rPr>
          <w:rFonts w:ascii="Times New Roman" w:hAnsi="Times New Roman" w:cs="Times New Roman"/>
          <w:szCs w:val="24"/>
        </w:rPr>
      </w:pPr>
      <w:r w:rsidRPr="00AA4167">
        <w:rPr>
          <w:rFonts w:ascii="Times New Roman" w:hAnsi="Times New Roman" w:cs="Times New Roman"/>
          <w:szCs w:val="24"/>
        </w:rPr>
        <w:t>4.1.2. Оказать услуги надлежащего качества, которые должны соответствовать целям профессиональной подготовки, переподготовки и повышению квалификации, а также предъявляемым к таким услугам требованиям.</w:t>
      </w:r>
    </w:p>
    <w:p w14:paraId="7E69B68B" w14:textId="77777777" w:rsidR="00AA4167" w:rsidRPr="00AA4167" w:rsidRDefault="00AA4167" w:rsidP="00AA4167">
      <w:pPr>
        <w:spacing w:after="0" w:line="240" w:lineRule="auto"/>
        <w:jc w:val="both"/>
        <w:rPr>
          <w:rFonts w:ascii="Times New Roman" w:hAnsi="Times New Roman" w:cs="Times New Roman"/>
          <w:szCs w:val="24"/>
        </w:rPr>
      </w:pPr>
      <w:r w:rsidRPr="00AA4167">
        <w:rPr>
          <w:rFonts w:ascii="Times New Roman" w:hAnsi="Times New Roman" w:cs="Times New Roman"/>
          <w:szCs w:val="24"/>
        </w:rPr>
        <w:t>4.1.3. Предоставить Заказчику необходимые помещения, квалифицированный преподавательский состав, учебные планы, программы, технические средства обучения и учебно-методическую литературу при необходимости.</w:t>
      </w:r>
    </w:p>
    <w:p w14:paraId="388CFF23" w14:textId="77777777" w:rsidR="00AA4167" w:rsidRPr="00AA4167" w:rsidRDefault="00AA4167" w:rsidP="00AA4167">
      <w:pPr>
        <w:spacing w:after="0" w:line="240" w:lineRule="auto"/>
        <w:jc w:val="both"/>
        <w:rPr>
          <w:rFonts w:ascii="Times New Roman" w:hAnsi="Times New Roman" w:cs="Times New Roman"/>
          <w:szCs w:val="24"/>
        </w:rPr>
      </w:pPr>
      <w:r w:rsidRPr="00AA4167">
        <w:rPr>
          <w:rFonts w:ascii="Times New Roman" w:hAnsi="Times New Roman" w:cs="Times New Roman"/>
          <w:szCs w:val="24"/>
        </w:rPr>
        <w:lastRenderedPageBreak/>
        <w:t>4.1.4. Знакомить Заказчика с</w:t>
      </w:r>
      <w:r>
        <w:rPr>
          <w:rFonts w:ascii="Times New Roman" w:hAnsi="Times New Roman" w:cs="Times New Roman"/>
          <w:szCs w:val="24"/>
        </w:rPr>
        <w:t xml:space="preserve"> Программой обучения</w:t>
      </w:r>
      <w:r w:rsidRPr="00AA4167">
        <w:rPr>
          <w:rFonts w:ascii="Times New Roman" w:hAnsi="Times New Roman" w:cs="Times New Roman"/>
          <w:szCs w:val="24"/>
        </w:rPr>
        <w:t>.</w:t>
      </w:r>
    </w:p>
    <w:p w14:paraId="1424B94F" w14:textId="77777777" w:rsidR="00AA4167" w:rsidRPr="00AA4167" w:rsidRDefault="00AA4167" w:rsidP="00AA4167">
      <w:pPr>
        <w:spacing w:after="0" w:line="240" w:lineRule="auto"/>
        <w:jc w:val="both"/>
        <w:rPr>
          <w:rFonts w:ascii="Times New Roman" w:hAnsi="Times New Roman" w:cs="Times New Roman"/>
          <w:szCs w:val="24"/>
        </w:rPr>
      </w:pPr>
      <w:r w:rsidRPr="00AA4167">
        <w:rPr>
          <w:rFonts w:ascii="Times New Roman" w:hAnsi="Times New Roman" w:cs="Times New Roman"/>
          <w:szCs w:val="24"/>
        </w:rPr>
        <w:t>4.1.5. По окончании полного курса обучения по профессиональной подготовке, переподготовке и повышению квалификации и успешной итоговой аттестации (экзамена), а также после полно</w:t>
      </w:r>
      <w:r>
        <w:rPr>
          <w:rFonts w:ascii="Times New Roman" w:hAnsi="Times New Roman" w:cs="Times New Roman"/>
          <w:szCs w:val="24"/>
        </w:rPr>
        <w:t xml:space="preserve">й оплаты в соответствии с </w:t>
      </w:r>
      <w:r w:rsidRPr="00AA4167">
        <w:rPr>
          <w:rFonts w:ascii="Times New Roman" w:hAnsi="Times New Roman" w:cs="Times New Roman"/>
          <w:szCs w:val="24"/>
        </w:rPr>
        <w:t>п. 2.1., п. 2.3. настоящего договора, выдать Заказчику документ (свидетельство, удостоверение) установленного образца, подтверждающий прохождение обучения.</w:t>
      </w:r>
    </w:p>
    <w:p w14:paraId="5FE5CC23" w14:textId="77777777" w:rsidR="00AA4167" w:rsidRPr="00AA4167" w:rsidRDefault="00AA4167" w:rsidP="00AA4167">
      <w:pPr>
        <w:spacing w:after="0" w:line="240" w:lineRule="auto"/>
        <w:jc w:val="both"/>
        <w:rPr>
          <w:rFonts w:ascii="Times New Roman" w:hAnsi="Times New Roman" w:cs="Times New Roman"/>
          <w:szCs w:val="24"/>
        </w:rPr>
      </w:pPr>
      <w:r w:rsidRPr="00AA4167">
        <w:rPr>
          <w:rFonts w:ascii="Times New Roman" w:hAnsi="Times New Roman" w:cs="Times New Roman"/>
          <w:szCs w:val="24"/>
        </w:rPr>
        <w:t>4.1.6. Разъяснять Заказчику вопросы, возникающие в связи с оказанием услуг.</w:t>
      </w:r>
    </w:p>
    <w:p w14:paraId="0DD53CA6" w14:textId="77777777" w:rsidR="00AA4167" w:rsidRPr="00AA4167" w:rsidRDefault="00AA4167" w:rsidP="00AA4167">
      <w:pPr>
        <w:spacing w:after="0" w:line="240" w:lineRule="auto"/>
        <w:jc w:val="both"/>
        <w:rPr>
          <w:rFonts w:ascii="Times New Roman" w:hAnsi="Times New Roman" w:cs="Times New Roman"/>
          <w:szCs w:val="24"/>
        </w:rPr>
      </w:pPr>
      <w:r w:rsidRPr="00AA4167">
        <w:rPr>
          <w:rFonts w:ascii="Times New Roman" w:hAnsi="Times New Roman" w:cs="Times New Roman"/>
          <w:szCs w:val="24"/>
        </w:rPr>
        <w:t>4.2. Исполнитель имеет право:</w:t>
      </w:r>
    </w:p>
    <w:p w14:paraId="48846F4A" w14:textId="77777777" w:rsidR="00AA4167" w:rsidRPr="00AA4167" w:rsidRDefault="00AA4167" w:rsidP="00AA4167">
      <w:pPr>
        <w:spacing w:after="0" w:line="240" w:lineRule="auto"/>
        <w:jc w:val="both"/>
        <w:rPr>
          <w:rFonts w:ascii="Times New Roman" w:hAnsi="Times New Roman" w:cs="Times New Roman"/>
          <w:szCs w:val="24"/>
        </w:rPr>
      </w:pPr>
      <w:r w:rsidRPr="00AA4167">
        <w:rPr>
          <w:rFonts w:ascii="Times New Roman" w:hAnsi="Times New Roman" w:cs="Times New Roman"/>
          <w:szCs w:val="24"/>
        </w:rPr>
        <w:t>4.2.1.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Заказчика, применять к нему меры поощрения и взыскания в пределах, предусмотренных Уставом и локальными нормативными актами Исполнителя.</w:t>
      </w:r>
    </w:p>
    <w:p w14:paraId="1BAE528F" w14:textId="77777777" w:rsidR="00AA4167" w:rsidRPr="00AA4167" w:rsidRDefault="00AA4167" w:rsidP="00AA4167">
      <w:pPr>
        <w:spacing w:after="0" w:line="240" w:lineRule="auto"/>
        <w:jc w:val="both"/>
        <w:rPr>
          <w:rFonts w:ascii="Times New Roman" w:hAnsi="Times New Roman" w:cs="Times New Roman"/>
          <w:szCs w:val="24"/>
        </w:rPr>
      </w:pPr>
      <w:r w:rsidRPr="00AA4167">
        <w:rPr>
          <w:rFonts w:ascii="Times New Roman" w:hAnsi="Times New Roman" w:cs="Times New Roman"/>
          <w:szCs w:val="24"/>
        </w:rPr>
        <w:t>4.2.2. Требовать от Заказчика оплаты услуг в порядке, установленном в настоящем договоре.</w:t>
      </w:r>
    </w:p>
    <w:p w14:paraId="09A20847" w14:textId="77777777" w:rsidR="00AA4167" w:rsidRPr="00AA4167" w:rsidRDefault="00AA4167" w:rsidP="00AA4167">
      <w:pPr>
        <w:spacing w:after="0" w:line="240" w:lineRule="auto"/>
        <w:jc w:val="both"/>
        <w:rPr>
          <w:rFonts w:ascii="Times New Roman" w:hAnsi="Times New Roman" w:cs="Times New Roman"/>
          <w:szCs w:val="24"/>
        </w:rPr>
      </w:pPr>
      <w:r w:rsidRPr="00AA4167">
        <w:rPr>
          <w:rFonts w:ascii="Times New Roman" w:hAnsi="Times New Roman" w:cs="Times New Roman"/>
          <w:szCs w:val="24"/>
        </w:rPr>
        <w:t>4.2.3. Требовать от Заказчика бережного отношения к помещениям, техническим средствам обучения, учебной литературе и собл</w:t>
      </w:r>
      <w:r>
        <w:rPr>
          <w:rFonts w:ascii="Times New Roman" w:hAnsi="Times New Roman" w:cs="Times New Roman"/>
          <w:szCs w:val="24"/>
        </w:rPr>
        <w:t xml:space="preserve">юдения правил их использования в </w:t>
      </w:r>
      <w:r w:rsidR="002061AC">
        <w:rPr>
          <w:rFonts w:ascii="Times New Roman" w:hAnsi="Times New Roman" w:cs="Times New Roman"/>
          <w:szCs w:val="24"/>
        </w:rPr>
        <w:t xml:space="preserve">случае очной формы обучения. </w:t>
      </w:r>
      <w:r>
        <w:rPr>
          <w:rFonts w:ascii="Times New Roman" w:hAnsi="Times New Roman" w:cs="Times New Roman"/>
          <w:szCs w:val="24"/>
        </w:rPr>
        <w:t xml:space="preserve"> </w:t>
      </w:r>
    </w:p>
    <w:p w14:paraId="2824347B" w14:textId="77777777" w:rsidR="00AA4167" w:rsidRPr="00AA4167" w:rsidRDefault="00AA4167" w:rsidP="00AA4167">
      <w:pPr>
        <w:spacing w:after="0" w:line="240" w:lineRule="auto"/>
        <w:jc w:val="both"/>
        <w:rPr>
          <w:rFonts w:ascii="Times New Roman" w:hAnsi="Times New Roman" w:cs="Times New Roman"/>
          <w:szCs w:val="24"/>
        </w:rPr>
      </w:pPr>
      <w:r w:rsidRPr="00AA4167">
        <w:rPr>
          <w:rFonts w:ascii="Times New Roman" w:hAnsi="Times New Roman" w:cs="Times New Roman"/>
          <w:szCs w:val="24"/>
        </w:rPr>
        <w:t>4.3. Заказчик обязан:</w:t>
      </w:r>
    </w:p>
    <w:p w14:paraId="0FFE1E5D" w14:textId="77777777" w:rsidR="00AA4167" w:rsidRPr="00AA4167" w:rsidRDefault="00AA4167" w:rsidP="00AA4167">
      <w:pPr>
        <w:spacing w:after="0" w:line="240" w:lineRule="auto"/>
        <w:jc w:val="both"/>
        <w:rPr>
          <w:rFonts w:ascii="Times New Roman" w:hAnsi="Times New Roman" w:cs="Times New Roman"/>
          <w:szCs w:val="24"/>
        </w:rPr>
      </w:pPr>
      <w:r w:rsidRPr="00AA4167">
        <w:rPr>
          <w:rFonts w:ascii="Times New Roman" w:hAnsi="Times New Roman" w:cs="Times New Roman"/>
          <w:szCs w:val="24"/>
        </w:rPr>
        <w:t>4.3.1. Оплатить услуги Исполнителю в соответствии с п. 2.1., п 2.3</w:t>
      </w:r>
      <w:r w:rsidR="002061AC">
        <w:rPr>
          <w:rFonts w:ascii="Times New Roman" w:hAnsi="Times New Roman" w:cs="Times New Roman"/>
          <w:szCs w:val="24"/>
        </w:rPr>
        <w:t>.</w:t>
      </w:r>
      <w:r w:rsidRPr="00AA4167">
        <w:rPr>
          <w:rFonts w:ascii="Times New Roman" w:hAnsi="Times New Roman" w:cs="Times New Roman"/>
          <w:szCs w:val="24"/>
        </w:rPr>
        <w:t xml:space="preserve"> настоящего договора.</w:t>
      </w:r>
    </w:p>
    <w:p w14:paraId="22DF9ACC" w14:textId="77777777" w:rsidR="00AA4167" w:rsidRPr="00AA4167" w:rsidRDefault="00AA4167" w:rsidP="00AA4167">
      <w:pPr>
        <w:spacing w:after="0" w:line="240" w:lineRule="auto"/>
        <w:jc w:val="both"/>
        <w:rPr>
          <w:rFonts w:ascii="Times New Roman" w:hAnsi="Times New Roman" w:cs="Times New Roman"/>
          <w:szCs w:val="24"/>
        </w:rPr>
      </w:pPr>
      <w:r w:rsidRPr="00AA4167">
        <w:rPr>
          <w:rFonts w:ascii="Times New Roman" w:hAnsi="Times New Roman" w:cs="Times New Roman"/>
          <w:szCs w:val="24"/>
        </w:rPr>
        <w:t>4.3.2. Принимать услуги, оказываемые Исполнителем в соответствии с настоящим договором, и использовать предоставляемые помещения, технические средства обучения и учебно-методическую лите</w:t>
      </w:r>
      <w:r>
        <w:rPr>
          <w:rFonts w:ascii="Times New Roman" w:hAnsi="Times New Roman" w:cs="Times New Roman"/>
          <w:szCs w:val="24"/>
        </w:rPr>
        <w:t xml:space="preserve">ратуру для практических занятий в случае очной формы обучения. </w:t>
      </w:r>
    </w:p>
    <w:p w14:paraId="774242BF" w14:textId="77777777" w:rsidR="00AA4167" w:rsidRPr="00AA4167" w:rsidRDefault="00AA4167" w:rsidP="00AA4167">
      <w:pPr>
        <w:spacing w:after="0" w:line="240" w:lineRule="auto"/>
        <w:jc w:val="both"/>
        <w:rPr>
          <w:rFonts w:ascii="Times New Roman" w:hAnsi="Times New Roman" w:cs="Times New Roman"/>
          <w:szCs w:val="24"/>
        </w:rPr>
      </w:pPr>
      <w:r>
        <w:rPr>
          <w:rFonts w:ascii="Times New Roman" w:hAnsi="Times New Roman" w:cs="Times New Roman"/>
          <w:szCs w:val="24"/>
        </w:rPr>
        <w:t>4.3.3</w:t>
      </w:r>
      <w:r w:rsidRPr="00AA4167">
        <w:rPr>
          <w:rFonts w:ascii="Times New Roman" w:hAnsi="Times New Roman" w:cs="Times New Roman"/>
          <w:szCs w:val="24"/>
        </w:rPr>
        <w:t>. Возмещать ущерб, причиненный помещениям, техническим средствам обучения и учебно-методической литературе, предоставляемой Исполнителем в порядке, установленном законод</w:t>
      </w:r>
      <w:r>
        <w:rPr>
          <w:rFonts w:ascii="Times New Roman" w:hAnsi="Times New Roman" w:cs="Times New Roman"/>
          <w:szCs w:val="24"/>
        </w:rPr>
        <w:t>ательством Российской Федерации</w:t>
      </w:r>
      <w:r w:rsidRPr="00AA4167">
        <w:rPr>
          <w:rFonts w:ascii="Times New Roman" w:hAnsi="Times New Roman" w:cs="Times New Roman"/>
          <w:szCs w:val="24"/>
        </w:rPr>
        <w:t xml:space="preserve"> </w:t>
      </w:r>
      <w:r>
        <w:rPr>
          <w:rFonts w:ascii="Times New Roman" w:hAnsi="Times New Roman" w:cs="Times New Roman"/>
          <w:szCs w:val="24"/>
        </w:rPr>
        <w:t>в случае очной формы обучения.</w:t>
      </w:r>
    </w:p>
    <w:p w14:paraId="440793E5" w14:textId="77777777" w:rsidR="00AA4167" w:rsidRPr="00AA4167" w:rsidRDefault="00AA4167" w:rsidP="00AA4167">
      <w:pPr>
        <w:spacing w:after="0" w:line="240" w:lineRule="auto"/>
        <w:jc w:val="both"/>
        <w:rPr>
          <w:rFonts w:ascii="Times New Roman" w:hAnsi="Times New Roman" w:cs="Times New Roman"/>
          <w:szCs w:val="24"/>
        </w:rPr>
      </w:pPr>
      <w:r>
        <w:rPr>
          <w:rFonts w:ascii="Times New Roman" w:hAnsi="Times New Roman" w:cs="Times New Roman"/>
          <w:szCs w:val="24"/>
        </w:rPr>
        <w:t>4.3.4</w:t>
      </w:r>
      <w:r w:rsidRPr="00AA4167">
        <w:rPr>
          <w:rFonts w:ascii="Times New Roman" w:hAnsi="Times New Roman" w:cs="Times New Roman"/>
          <w:szCs w:val="24"/>
        </w:rPr>
        <w:t>. Перед получением документа (удостоверения, свидетельства) об окончании полного кур</w:t>
      </w:r>
      <w:r>
        <w:rPr>
          <w:rFonts w:ascii="Times New Roman" w:hAnsi="Times New Roman" w:cs="Times New Roman"/>
          <w:szCs w:val="24"/>
        </w:rPr>
        <w:t xml:space="preserve">са получить у Исполнителя акты </w:t>
      </w:r>
      <w:r w:rsidR="002061AC">
        <w:rPr>
          <w:rFonts w:ascii="Times New Roman" w:hAnsi="Times New Roman" w:cs="Times New Roman"/>
          <w:szCs w:val="24"/>
        </w:rPr>
        <w:t xml:space="preserve">приема-сдачи выполненных </w:t>
      </w:r>
      <w:r w:rsidRPr="00AA4167">
        <w:rPr>
          <w:rFonts w:ascii="Times New Roman" w:hAnsi="Times New Roman" w:cs="Times New Roman"/>
          <w:szCs w:val="24"/>
        </w:rPr>
        <w:t>услуг для подписания лично либо через уполномоченного представителя.</w:t>
      </w:r>
    </w:p>
    <w:p w14:paraId="71C1916E" w14:textId="77777777" w:rsidR="00AA4167" w:rsidRPr="00AA4167" w:rsidRDefault="00AA4167" w:rsidP="00AA4167">
      <w:pPr>
        <w:spacing w:after="0" w:line="240" w:lineRule="auto"/>
        <w:jc w:val="both"/>
        <w:rPr>
          <w:rFonts w:ascii="Times New Roman" w:hAnsi="Times New Roman" w:cs="Times New Roman"/>
          <w:szCs w:val="24"/>
        </w:rPr>
      </w:pPr>
      <w:r>
        <w:rPr>
          <w:rFonts w:ascii="Times New Roman" w:hAnsi="Times New Roman" w:cs="Times New Roman"/>
          <w:szCs w:val="24"/>
        </w:rPr>
        <w:t>4.3.5</w:t>
      </w:r>
      <w:r w:rsidRPr="00AA4167">
        <w:rPr>
          <w:rFonts w:ascii="Times New Roman" w:hAnsi="Times New Roman" w:cs="Times New Roman"/>
          <w:szCs w:val="24"/>
        </w:rPr>
        <w:t>. Подписать акт приема-сдачи выполненных услуг в 7 (семи) дневный срок после его получения и один экземпляр акта направить Исполнителю или же в случае отказа подписать акт направить Исполнителю мотивированный отказ в 7 (семи) дневный срок.</w:t>
      </w:r>
    </w:p>
    <w:p w14:paraId="29F50F9D" w14:textId="77777777" w:rsidR="00AA4167" w:rsidRPr="00AA4167" w:rsidRDefault="00AA4167" w:rsidP="00AA4167">
      <w:pPr>
        <w:spacing w:after="0" w:line="240" w:lineRule="auto"/>
        <w:jc w:val="both"/>
        <w:rPr>
          <w:rFonts w:ascii="Times New Roman" w:hAnsi="Times New Roman" w:cs="Times New Roman"/>
          <w:szCs w:val="24"/>
        </w:rPr>
      </w:pPr>
      <w:r w:rsidRPr="00AA4167">
        <w:rPr>
          <w:rFonts w:ascii="Times New Roman" w:hAnsi="Times New Roman" w:cs="Times New Roman"/>
          <w:szCs w:val="24"/>
        </w:rPr>
        <w:t>4.4. Заказчик имеет право:</w:t>
      </w:r>
    </w:p>
    <w:p w14:paraId="3964CE2E" w14:textId="77777777" w:rsidR="00AA4167" w:rsidRPr="00AA4167" w:rsidRDefault="00AA4167" w:rsidP="00AA4167">
      <w:pPr>
        <w:spacing w:after="0" w:line="240" w:lineRule="auto"/>
        <w:jc w:val="both"/>
        <w:rPr>
          <w:rFonts w:ascii="Times New Roman" w:hAnsi="Times New Roman" w:cs="Times New Roman"/>
          <w:szCs w:val="24"/>
        </w:rPr>
      </w:pPr>
      <w:r w:rsidRPr="00AA4167">
        <w:rPr>
          <w:rFonts w:ascii="Times New Roman" w:hAnsi="Times New Roman" w:cs="Times New Roman"/>
          <w:szCs w:val="24"/>
        </w:rPr>
        <w:t>4.4.1. Обращаться к Исполнителю по вопросам в связи с оказанием услуг по договору.</w:t>
      </w:r>
    </w:p>
    <w:p w14:paraId="6B4693E0" w14:textId="77777777" w:rsidR="00AC0AF1" w:rsidRDefault="00AA4167" w:rsidP="00AA4167">
      <w:pPr>
        <w:spacing w:after="0" w:line="240" w:lineRule="auto"/>
        <w:jc w:val="both"/>
        <w:rPr>
          <w:rFonts w:ascii="Times New Roman" w:hAnsi="Times New Roman" w:cs="Times New Roman"/>
          <w:szCs w:val="24"/>
        </w:rPr>
      </w:pPr>
      <w:r w:rsidRPr="00AA4167">
        <w:rPr>
          <w:rFonts w:ascii="Times New Roman" w:hAnsi="Times New Roman" w:cs="Times New Roman"/>
          <w:szCs w:val="24"/>
        </w:rPr>
        <w:t>4.4.2. Требовать оказания услуг в соответствии с настоящим договором.</w:t>
      </w:r>
    </w:p>
    <w:p w14:paraId="0DA3D810" w14:textId="77777777" w:rsidR="00AC0AF1" w:rsidRDefault="00AC0AF1" w:rsidP="00AA4167">
      <w:pPr>
        <w:spacing w:after="0" w:line="240" w:lineRule="auto"/>
        <w:jc w:val="both"/>
        <w:rPr>
          <w:rFonts w:ascii="Times New Roman" w:hAnsi="Times New Roman" w:cs="Times New Roman"/>
          <w:szCs w:val="24"/>
        </w:rPr>
      </w:pPr>
    </w:p>
    <w:p w14:paraId="61A48FA3" w14:textId="77777777" w:rsidR="00AC0AF1" w:rsidRDefault="004F3230" w:rsidP="004F3230">
      <w:pPr>
        <w:pStyle w:val="a3"/>
        <w:numPr>
          <w:ilvl w:val="0"/>
          <w:numId w:val="1"/>
        </w:numPr>
        <w:spacing w:after="0" w:line="240" w:lineRule="auto"/>
        <w:jc w:val="both"/>
        <w:rPr>
          <w:rFonts w:ascii="Times New Roman" w:hAnsi="Times New Roman" w:cs="Times New Roman"/>
          <w:b/>
          <w:szCs w:val="24"/>
        </w:rPr>
      </w:pPr>
      <w:r>
        <w:rPr>
          <w:rFonts w:ascii="Times New Roman" w:hAnsi="Times New Roman" w:cs="Times New Roman"/>
          <w:b/>
          <w:szCs w:val="24"/>
        </w:rPr>
        <w:t xml:space="preserve">Персональные данные и порядок их обработки </w:t>
      </w:r>
    </w:p>
    <w:p w14:paraId="01275867" w14:textId="77777777" w:rsidR="004F3230" w:rsidRDefault="004F3230" w:rsidP="004F3230">
      <w:pPr>
        <w:spacing w:after="0" w:line="240" w:lineRule="auto"/>
        <w:jc w:val="both"/>
        <w:rPr>
          <w:rFonts w:ascii="Times New Roman" w:hAnsi="Times New Roman" w:cs="Times New Roman"/>
          <w:szCs w:val="24"/>
        </w:rPr>
      </w:pPr>
      <w:r w:rsidRPr="004F3230">
        <w:rPr>
          <w:rFonts w:ascii="Times New Roman" w:hAnsi="Times New Roman" w:cs="Times New Roman"/>
          <w:szCs w:val="24"/>
        </w:rPr>
        <w:t xml:space="preserve">5.1. </w:t>
      </w:r>
      <w:r>
        <w:rPr>
          <w:rFonts w:ascii="Times New Roman" w:hAnsi="Times New Roman" w:cs="Times New Roman"/>
          <w:szCs w:val="24"/>
        </w:rPr>
        <w:t>Исполнитель осуществляет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персональный данных сотрудников Заказчика (ФИО, адреса проживания, паспортных данных, года рождения, месяца рождения, мобильного телефона, электронной почты), с использованием средств автоматизации или без использования таковых, в целях исполнения настоящего договора в соответствии с требованиями Федерального закона от 27.07.2006 года 152-ФЗ «О персональных данных» (часть 2 статьи 6).</w:t>
      </w:r>
    </w:p>
    <w:p w14:paraId="5D772861" w14:textId="77777777" w:rsidR="004F3230" w:rsidRDefault="004F3230" w:rsidP="004F3230">
      <w:pPr>
        <w:spacing w:after="0" w:line="240" w:lineRule="auto"/>
        <w:jc w:val="both"/>
        <w:rPr>
          <w:rFonts w:ascii="Times New Roman" w:hAnsi="Times New Roman" w:cs="Times New Roman"/>
          <w:szCs w:val="24"/>
        </w:rPr>
      </w:pPr>
      <w:r>
        <w:rPr>
          <w:rFonts w:ascii="Times New Roman" w:hAnsi="Times New Roman" w:cs="Times New Roman"/>
          <w:szCs w:val="24"/>
        </w:rPr>
        <w:t>5.2. Указанные персональные данные предоставляются Заказчиком и обрабатываются Исполнителем в период действия договора и (или) до окончания действия обязательств Сторон в целях исполнения настоящего договора.</w:t>
      </w:r>
    </w:p>
    <w:p w14:paraId="3F54FD96" w14:textId="77777777" w:rsidR="004F3230" w:rsidRDefault="004F3230" w:rsidP="004F3230">
      <w:pPr>
        <w:spacing w:after="0" w:line="240" w:lineRule="auto"/>
        <w:jc w:val="both"/>
        <w:rPr>
          <w:rFonts w:ascii="Times New Roman" w:hAnsi="Times New Roman" w:cs="Times New Roman"/>
          <w:szCs w:val="24"/>
        </w:rPr>
      </w:pPr>
      <w:r>
        <w:rPr>
          <w:rFonts w:ascii="Times New Roman" w:hAnsi="Times New Roman" w:cs="Times New Roman"/>
          <w:szCs w:val="24"/>
        </w:rPr>
        <w:t>5.</w:t>
      </w:r>
      <w:r w:rsidR="006A6750">
        <w:rPr>
          <w:rFonts w:ascii="Times New Roman" w:hAnsi="Times New Roman" w:cs="Times New Roman"/>
          <w:szCs w:val="24"/>
        </w:rPr>
        <w:t>3. Хранение</w:t>
      </w:r>
      <w:r>
        <w:rPr>
          <w:rFonts w:ascii="Times New Roman" w:hAnsi="Times New Roman" w:cs="Times New Roman"/>
          <w:szCs w:val="24"/>
        </w:rPr>
        <w:t xml:space="preserve"> Исполнителем персональных данных в форме, позволяющей определить субъект персональных данных, осуществляется не дольше, чем этого требуют цели их обработки – исполнения договора</w:t>
      </w:r>
      <w:r w:rsidR="006A6750">
        <w:rPr>
          <w:rFonts w:ascii="Times New Roman" w:hAnsi="Times New Roman" w:cs="Times New Roman"/>
          <w:szCs w:val="24"/>
        </w:rPr>
        <w:t xml:space="preserve"> (обязательств) и они подлежат уничтожению по достижении целей обработки либо в случае утраты необходимости их обработки.</w:t>
      </w:r>
    </w:p>
    <w:p w14:paraId="3A913B75" w14:textId="77777777" w:rsidR="006A6750" w:rsidRDefault="006A6750" w:rsidP="004F3230">
      <w:pPr>
        <w:spacing w:after="0" w:line="240" w:lineRule="auto"/>
        <w:jc w:val="both"/>
        <w:rPr>
          <w:rFonts w:ascii="Times New Roman" w:hAnsi="Times New Roman" w:cs="Times New Roman"/>
          <w:szCs w:val="24"/>
        </w:rPr>
      </w:pPr>
      <w:r>
        <w:rPr>
          <w:rFonts w:ascii="Times New Roman" w:hAnsi="Times New Roman" w:cs="Times New Roman"/>
          <w:szCs w:val="24"/>
        </w:rPr>
        <w:t>5.4. Исполнитель в период действия договора и до окончания действия обязательств Сторон обеспечивает конфиденциальность персональных данных, а по достижению предельных сроков хранения документации, содержащих такие сведения, установленных в соответствии с законодательством для целей хранения, - их уничтожение.</w:t>
      </w:r>
    </w:p>
    <w:p w14:paraId="70A2DAC8" w14:textId="77777777" w:rsidR="006A6750" w:rsidRDefault="006A6750" w:rsidP="004F3230">
      <w:pPr>
        <w:spacing w:after="0" w:line="240" w:lineRule="auto"/>
        <w:jc w:val="both"/>
        <w:rPr>
          <w:rFonts w:ascii="Times New Roman" w:hAnsi="Times New Roman" w:cs="Times New Roman"/>
          <w:szCs w:val="24"/>
        </w:rPr>
      </w:pPr>
      <w:r>
        <w:rPr>
          <w:rFonts w:ascii="Times New Roman" w:hAnsi="Times New Roman" w:cs="Times New Roman"/>
          <w:szCs w:val="24"/>
        </w:rPr>
        <w:t xml:space="preserve">5.5. Заказчик гарантирует, что у него имеется согласие субъектов персональных данных на передачу их персональных данных Исполнителю, в случае если Заказчик является юридическим лицом или индивидуальным предпринимателем. </w:t>
      </w:r>
    </w:p>
    <w:p w14:paraId="32B01E59" w14:textId="77777777" w:rsidR="006A6750" w:rsidRPr="006A6750" w:rsidRDefault="006A6750" w:rsidP="004F3230">
      <w:pPr>
        <w:spacing w:after="0" w:line="240" w:lineRule="auto"/>
        <w:jc w:val="both"/>
        <w:rPr>
          <w:rFonts w:ascii="Times New Roman" w:hAnsi="Times New Roman" w:cs="Times New Roman"/>
          <w:b/>
          <w:szCs w:val="24"/>
        </w:rPr>
      </w:pPr>
    </w:p>
    <w:p w14:paraId="29890131" w14:textId="77777777" w:rsidR="006A6750" w:rsidRDefault="006A6750" w:rsidP="006A6750">
      <w:pPr>
        <w:pStyle w:val="a3"/>
        <w:numPr>
          <w:ilvl w:val="0"/>
          <w:numId w:val="1"/>
        </w:numPr>
        <w:spacing w:after="0" w:line="240" w:lineRule="auto"/>
        <w:jc w:val="both"/>
        <w:rPr>
          <w:rFonts w:ascii="Times New Roman" w:hAnsi="Times New Roman" w:cs="Times New Roman"/>
          <w:b/>
          <w:szCs w:val="24"/>
        </w:rPr>
      </w:pPr>
      <w:r w:rsidRPr="006A6750">
        <w:rPr>
          <w:rFonts w:ascii="Times New Roman" w:hAnsi="Times New Roman" w:cs="Times New Roman"/>
          <w:b/>
          <w:szCs w:val="24"/>
        </w:rPr>
        <w:t>Срок действия, порядок изменения и расторжения договора</w:t>
      </w:r>
    </w:p>
    <w:p w14:paraId="07FF8BDF" w14:textId="77777777" w:rsidR="006A6750" w:rsidRPr="006A6750" w:rsidRDefault="006A6750" w:rsidP="006A6750">
      <w:pPr>
        <w:spacing w:after="0" w:line="240" w:lineRule="auto"/>
        <w:jc w:val="both"/>
        <w:rPr>
          <w:rFonts w:ascii="Times New Roman" w:hAnsi="Times New Roman" w:cs="Times New Roman"/>
          <w:szCs w:val="24"/>
        </w:rPr>
      </w:pPr>
      <w:r>
        <w:rPr>
          <w:rFonts w:ascii="Times New Roman" w:hAnsi="Times New Roman" w:cs="Times New Roman"/>
          <w:szCs w:val="24"/>
        </w:rPr>
        <w:t>6.1</w:t>
      </w:r>
      <w:r w:rsidRPr="006A6750">
        <w:rPr>
          <w:rFonts w:ascii="Times New Roman" w:hAnsi="Times New Roman" w:cs="Times New Roman"/>
          <w:szCs w:val="24"/>
        </w:rPr>
        <w:t xml:space="preserve">. Настоящий договор вступает в силу со дня его подписания и действует до </w:t>
      </w:r>
      <w:r w:rsidR="00BD38AD">
        <w:rPr>
          <w:rFonts w:ascii="Times New Roman" w:hAnsi="Times New Roman" w:cs="Times New Roman"/>
          <w:szCs w:val="24"/>
        </w:rPr>
        <w:t xml:space="preserve">«31» декабря 2020 года, но в любом случае до </w:t>
      </w:r>
      <w:r w:rsidRPr="006A6750">
        <w:rPr>
          <w:rFonts w:ascii="Times New Roman" w:hAnsi="Times New Roman" w:cs="Times New Roman"/>
          <w:szCs w:val="24"/>
        </w:rPr>
        <w:t>полного исполнения Сторонами обязательств по договору.</w:t>
      </w:r>
    </w:p>
    <w:p w14:paraId="71A5A008" w14:textId="77777777" w:rsidR="006A6750" w:rsidRPr="006A6750" w:rsidRDefault="006A6750" w:rsidP="006A6750">
      <w:pPr>
        <w:spacing w:after="0" w:line="240" w:lineRule="auto"/>
        <w:jc w:val="both"/>
        <w:rPr>
          <w:rFonts w:ascii="Times New Roman" w:hAnsi="Times New Roman" w:cs="Times New Roman"/>
          <w:szCs w:val="24"/>
        </w:rPr>
      </w:pPr>
      <w:r>
        <w:rPr>
          <w:rFonts w:ascii="Times New Roman" w:hAnsi="Times New Roman" w:cs="Times New Roman"/>
          <w:szCs w:val="24"/>
        </w:rPr>
        <w:t>6</w:t>
      </w:r>
      <w:r w:rsidRPr="006A6750">
        <w:rPr>
          <w:rFonts w:ascii="Times New Roman" w:hAnsi="Times New Roman" w:cs="Times New Roman"/>
          <w:szCs w:val="24"/>
        </w:rPr>
        <w:t>.2. Настоящий договор может быть изменен по соглашению Сторон, составленному в письменной форме и подписанному обеими Сторонами, а также в случаях, предусмотренных действующим законодательством Российской Федерации.</w:t>
      </w:r>
    </w:p>
    <w:p w14:paraId="79F951AF" w14:textId="77777777" w:rsidR="006A6750" w:rsidRPr="006A6750" w:rsidRDefault="006A6750" w:rsidP="006A6750">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6</w:t>
      </w:r>
      <w:r w:rsidRPr="006A6750">
        <w:rPr>
          <w:rFonts w:ascii="Times New Roman" w:hAnsi="Times New Roman" w:cs="Times New Roman"/>
          <w:szCs w:val="24"/>
        </w:rPr>
        <w:t>.3. Настоящий договор может быть расторгнут по взаимному согласию Сторон.</w:t>
      </w:r>
    </w:p>
    <w:p w14:paraId="6CBF8D4C" w14:textId="77777777" w:rsidR="006A6750" w:rsidRPr="006A6750" w:rsidRDefault="006A6750" w:rsidP="006A6750">
      <w:pPr>
        <w:spacing w:after="0" w:line="240" w:lineRule="auto"/>
        <w:jc w:val="both"/>
        <w:rPr>
          <w:rFonts w:ascii="Times New Roman" w:hAnsi="Times New Roman" w:cs="Times New Roman"/>
          <w:szCs w:val="24"/>
        </w:rPr>
      </w:pPr>
      <w:r>
        <w:rPr>
          <w:rFonts w:ascii="Times New Roman" w:hAnsi="Times New Roman" w:cs="Times New Roman"/>
          <w:szCs w:val="24"/>
        </w:rPr>
        <w:t>6</w:t>
      </w:r>
      <w:r w:rsidRPr="006A6750">
        <w:rPr>
          <w:rFonts w:ascii="Times New Roman" w:hAnsi="Times New Roman" w:cs="Times New Roman"/>
          <w:szCs w:val="24"/>
        </w:rPr>
        <w:t>.4. Исполнитель вправе в одностороннем порядке отказаться от исполнения настоящего договора в случае нарушения Заказчиком сроков и порядка оплаты услуг Исполнителя, установленных настоящим договором. В этом случае Исполнитель обязан направить Заказчику соответствующую претензию с требованием о погашении задолженности.</w:t>
      </w:r>
    </w:p>
    <w:p w14:paraId="0B9C9E04" w14:textId="77777777" w:rsidR="006A6750" w:rsidRPr="006A6750" w:rsidRDefault="006A6750" w:rsidP="006A6750">
      <w:pPr>
        <w:spacing w:after="0" w:line="240" w:lineRule="auto"/>
        <w:jc w:val="both"/>
        <w:rPr>
          <w:rFonts w:ascii="Times New Roman" w:hAnsi="Times New Roman" w:cs="Times New Roman"/>
          <w:szCs w:val="24"/>
        </w:rPr>
      </w:pPr>
      <w:r>
        <w:rPr>
          <w:rFonts w:ascii="Times New Roman" w:hAnsi="Times New Roman" w:cs="Times New Roman"/>
          <w:szCs w:val="24"/>
        </w:rPr>
        <w:t>6</w:t>
      </w:r>
      <w:r w:rsidRPr="006A6750">
        <w:rPr>
          <w:rFonts w:ascii="Times New Roman" w:hAnsi="Times New Roman" w:cs="Times New Roman"/>
          <w:szCs w:val="24"/>
        </w:rPr>
        <w:t>.5. Заказчик вправе отказаться от исполнения настоящего договора при условии оплаты Исполнителю фактически понесенных им расходов.</w:t>
      </w:r>
    </w:p>
    <w:p w14:paraId="1266A73E" w14:textId="77777777" w:rsidR="00FA0A6A" w:rsidRDefault="00FA0A6A" w:rsidP="008A5861">
      <w:pPr>
        <w:spacing w:after="0" w:line="240" w:lineRule="auto"/>
        <w:jc w:val="both"/>
        <w:rPr>
          <w:rFonts w:ascii="Times New Roman" w:hAnsi="Times New Roman" w:cs="Times New Roman"/>
          <w:szCs w:val="24"/>
        </w:rPr>
      </w:pPr>
    </w:p>
    <w:p w14:paraId="072ABA50" w14:textId="77777777" w:rsidR="006A6750" w:rsidRDefault="000C4AD8" w:rsidP="006A6750">
      <w:pPr>
        <w:pStyle w:val="a3"/>
        <w:numPr>
          <w:ilvl w:val="0"/>
          <w:numId w:val="1"/>
        </w:numPr>
        <w:spacing w:after="0" w:line="240" w:lineRule="auto"/>
        <w:jc w:val="both"/>
        <w:rPr>
          <w:rFonts w:ascii="Times New Roman" w:hAnsi="Times New Roman" w:cs="Times New Roman"/>
          <w:b/>
          <w:szCs w:val="24"/>
        </w:rPr>
      </w:pPr>
      <w:r w:rsidRPr="000C4AD8">
        <w:rPr>
          <w:rFonts w:ascii="Times New Roman" w:hAnsi="Times New Roman" w:cs="Times New Roman"/>
          <w:b/>
          <w:szCs w:val="24"/>
        </w:rPr>
        <w:t>Ответственность сторон</w:t>
      </w:r>
    </w:p>
    <w:p w14:paraId="0D3A38CD" w14:textId="77777777" w:rsidR="000C4AD8" w:rsidRDefault="000C4AD8" w:rsidP="000C4AD8">
      <w:pPr>
        <w:spacing w:after="0" w:line="240" w:lineRule="auto"/>
        <w:jc w:val="both"/>
        <w:rPr>
          <w:rFonts w:ascii="Times New Roman" w:hAnsi="Times New Roman" w:cs="Times New Roman"/>
          <w:szCs w:val="24"/>
        </w:rPr>
      </w:pPr>
      <w:r>
        <w:rPr>
          <w:rFonts w:ascii="Times New Roman" w:hAnsi="Times New Roman" w:cs="Times New Roman"/>
          <w:szCs w:val="24"/>
        </w:rPr>
        <w:t>7.1.</w:t>
      </w:r>
      <w:r w:rsidRPr="000C4AD8">
        <w:t xml:space="preserve"> </w:t>
      </w:r>
      <w:r w:rsidRPr="000C4AD8">
        <w:rPr>
          <w:rFonts w:ascii="Times New Roman" w:hAnsi="Times New Roman" w:cs="Times New Roman"/>
          <w:szCs w:val="24"/>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0DA1CA9F" w14:textId="77777777" w:rsidR="000C4AD8" w:rsidRDefault="000C4AD8" w:rsidP="000C4AD8">
      <w:pPr>
        <w:spacing w:after="0" w:line="240" w:lineRule="auto"/>
        <w:jc w:val="both"/>
        <w:rPr>
          <w:rFonts w:ascii="Times New Roman" w:hAnsi="Times New Roman" w:cs="Times New Roman"/>
          <w:szCs w:val="24"/>
        </w:rPr>
      </w:pPr>
    </w:p>
    <w:p w14:paraId="12E6E771" w14:textId="77777777" w:rsidR="000C4AD8" w:rsidRDefault="000C4AD8" w:rsidP="000C4AD8">
      <w:pPr>
        <w:pStyle w:val="a3"/>
        <w:numPr>
          <w:ilvl w:val="0"/>
          <w:numId w:val="1"/>
        </w:numPr>
        <w:spacing w:after="0" w:line="240" w:lineRule="auto"/>
        <w:jc w:val="both"/>
        <w:rPr>
          <w:rFonts w:ascii="Times New Roman" w:hAnsi="Times New Roman" w:cs="Times New Roman"/>
          <w:b/>
          <w:szCs w:val="24"/>
        </w:rPr>
      </w:pPr>
      <w:r w:rsidRPr="000C4AD8">
        <w:rPr>
          <w:rFonts w:ascii="Times New Roman" w:hAnsi="Times New Roman" w:cs="Times New Roman"/>
          <w:b/>
          <w:szCs w:val="24"/>
        </w:rPr>
        <w:t>Разрешение споров</w:t>
      </w:r>
    </w:p>
    <w:p w14:paraId="3F499DF0" w14:textId="77777777" w:rsidR="000C4AD8" w:rsidRDefault="000C4AD8" w:rsidP="000C4AD8">
      <w:pPr>
        <w:spacing w:after="0" w:line="240" w:lineRule="auto"/>
        <w:jc w:val="both"/>
        <w:rPr>
          <w:rFonts w:ascii="Times New Roman" w:hAnsi="Times New Roman" w:cs="Times New Roman"/>
          <w:szCs w:val="24"/>
        </w:rPr>
      </w:pPr>
      <w:r>
        <w:rPr>
          <w:rFonts w:ascii="Times New Roman" w:hAnsi="Times New Roman" w:cs="Times New Roman"/>
          <w:szCs w:val="24"/>
        </w:rPr>
        <w:t>8.1. В случае возникновения споров Стороны предпринимают все возможные меры для урегулирования спора путем переговоров.</w:t>
      </w:r>
    </w:p>
    <w:p w14:paraId="063CC965" w14:textId="77777777" w:rsidR="000C4AD8" w:rsidRDefault="000C4AD8" w:rsidP="000C4AD8">
      <w:pPr>
        <w:spacing w:after="0" w:line="240" w:lineRule="auto"/>
        <w:jc w:val="both"/>
        <w:rPr>
          <w:rFonts w:ascii="Times New Roman" w:hAnsi="Times New Roman" w:cs="Times New Roman"/>
          <w:szCs w:val="24"/>
        </w:rPr>
      </w:pPr>
      <w:r>
        <w:rPr>
          <w:rFonts w:ascii="Times New Roman" w:hAnsi="Times New Roman" w:cs="Times New Roman"/>
          <w:szCs w:val="24"/>
        </w:rPr>
        <w:t>8.2. Стороны пришли к соглашению, что досудебный претензионный порядок является для Сторон обязательным. Срок ответа на претензию – 10 (десять) календарных дней.</w:t>
      </w:r>
    </w:p>
    <w:p w14:paraId="6506ECEC" w14:textId="77777777" w:rsidR="000C4AD8" w:rsidRDefault="000C4AD8" w:rsidP="000C4AD8">
      <w:pPr>
        <w:spacing w:after="0" w:line="240" w:lineRule="auto"/>
        <w:jc w:val="both"/>
        <w:rPr>
          <w:rFonts w:ascii="Times New Roman" w:hAnsi="Times New Roman" w:cs="Times New Roman"/>
          <w:szCs w:val="24"/>
        </w:rPr>
      </w:pPr>
      <w:r>
        <w:rPr>
          <w:rFonts w:ascii="Times New Roman" w:hAnsi="Times New Roman" w:cs="Times New Roman"/>
          <w:szCs w:val="24"/>
        </w:rPr>
        <w:t>8.3.В случае невозможности урегулирования споров в досудебном порядке, спор передается на рассмотрение суда по месту нахождения Исполнителя.</w:t>
      </w:r>
    </w:p>
    <w:p w14:paraId="55BC13A4" w14:textId="77777777" w:rsidR="000C4AD8" w:rsidRDefault="000C4AD8" w:rsidP="000C4AD8">
      <w:pPr>
        <w:spacing w:after="0" w:line="240" w:lineRule="auto"/>
        <w:jc w:val="both"/>
        <w:rPr>
          <w:rFonts w:ascii="Times New Roman" w:hAnsi="Times New Roman" w:cs="Times New Roman"/>
          <w:szCs w:val="24"/>
        </w:rPr>
      </w:pPr>
    </w:p>
    <w:p w14:paraId="2B4A68B9" w14:textId="77777777" w:rsidR="000C4AD8" w:rsidRDefault="000C4AD8" w:rsidP="000C4AD8">
      <w:pPr>
        <w:pStyle w:val="a3"/>
        <w:numPr>
          <w:ilvl w:val="0"/>
          <w:numId w:val="1"/>
        </w:numPr>
        <w:spacing w:after="0" w:line="240" w:lineRule="auto"/>
        <w:jc w:val="both"/>
        <w:rPr>
          <w:rFonts w:ascii="Times New Roman" w:hAnsi="Times New Roman" w:cs="Times New Roman"/>
          <w:b/>
          <w:szCs w:val="24"/>
        </w:rPr>
      </w:pPr>
      <w:r w:rsidRPr="000C4AD8">
        <w:rPr>
          <w:rFonts w:ascii="Times New Roman" w:hAnsi="Times New Roman" w:cs="Times New Roman"/>
          <w:b/>
          <w:szCs w:val="24"/>
        </w:rPr>
        <w:t>Форс-мажор</w:t>
      </w:r>
    </w:p>
    <w:p w14:paraId="60A05B7E" w14:textId="77777777" w:rsidR="000C4AD8" w:rsidRPr="000C4AD8" w:rsidRDefault="000C4AD8" w:rsidP="000C4AD8">
      <w:pPr>
        <w:spacing w:after="0" w:line="240" w:lineRule="auto"/>
        <w:jc w:val="both"/>
        <w:rPr>
          <w:rFonts w:ascii="Times New Roman" w:hAnsi="Times New Roman" w:cs="Times New Roman"/>
          <w:szCs w:val="24"/>
        </w:rPr>
      </w:pPr>
      <w:r>
        <w:rPr>
          <w:rFonts w:ascii="Times New Roman" w:hAnsi="Times New Roman" w:cs="Times New Roman"/>
          <w:szCs w:val="24"/>
        </w:rPr>
        <w:t xml:space="preserve">9.1. </w:t>
      </w:r>
      <w:r w:rsidRPr="000C4AD8">
        <w:rPr>
          <w:rFonts w:ascii="Times New Roman" w:hAnsi="Times New Roman" w:cs="Times New Roman"/>
          <w:szCs w:val="24"/>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возможности.</w:t>
      </w:r>
    </w:p>
    <w:p w14:paraId="02E2EC42" w14:textId="77777777" w:rsidR="000C4AD8" w:rsidRDefault="000C4AD8" w:rsidP="000C4AD8">
      <w:pPr>
        <w:spacing w:after="0" w:line="240" w:lineRule="auto"/>
        <w:jc w:val="both"/>
        <w:rPr>
          <w:rFonts w:ascii="Times New Roman" w:hAnsi="Times New Roman" w:cs="Times New Roman"/>
          <w:szCs w:val="24"/>
        </w:rPr>
      </w:pPr>
      <w:r>
        <w:rPr>
          <w:rFonts w:ascii="Times New Roman" w:hAnsi="Times New Roman" w:cs="Times New Roman"/>
          <w:szCs w:val="24"/>
        </w:rPr>
        <w:t xml:space="preserve">9.2. </w:t>
      </w:r>
      <w:r w:rsidRPr="000C4AD8">
        <w:rPr>
          <w:rFonts w:ascii="Times New Roman" w:hAnsi="Times New Roman" w:cs="Times New Roman"/>
          <w:szCs w:val="24"/>
        </w:rPr>
        <w:t>Стороны несут ответственность за частичное или полное неисполнение обязательств по настоящему договору при наличии вины только в случаях, предусмотренных законом или настоящим договором.</w:t>
      </w:r>
    </w:p>
    <w:p w14:paraId="568E60A3" w14:textId="77777777" w:rsidR="000C4AD8" w:rsidRDefault="000C4AD8" w:rsidP="000C4AD8">
      <w:pPr>
        <w:spacing w:after="0" w:line="240" w:lineRule="auto"/>
        <w:jc w:val="both"/>
        <w:rPr>
          <w:rFonts w:ascii="Times New Roman" w:hAnsi="Times New Roman" w:cs="Times New Roman"/>
          <w:szCs w:val="24"/>
        </w:rPr>
      </w:pPr>
    </w:p>
    <w:p w14:paraId="2F1E440E" w14:textId="77777777" w:rsidR="000C4AD8" w:rsidRDefault="000C4AD8" w:rsidP="000C4AD8">
      <w:pPr>
        <w:pStyle w:val="a3"/>
        <w:numPr>
          <w:ilvl w:val="0"/>
          <w:numId w:val="1"/>
        </w:numPr>
        <w:spacing w:after="0" w:line="240" w:lineRule="auto"/>
        <w:jc w:val="both"/>
        <w:rPr>
          <w:rFonts w:ascii="Times New Roman" w:hAnsi="Times New Roman" w:cs="Times New Roman"/>
          <w:b/>
          <w:szCs w:val="24"/>
        </w:rPr>
      </w:pPr>
      <w:r w:rsidRPr="000C4AD8">
        <w:rPr>
          <w:rFonts w:ascii="Times New Roman" w:hAnsi="Times New Roman" w:cs="Times New Roman"/>
          <w:b/>
          <w:szCs w:val="24"/>
        </w:rPr>
        <w:t xml:space="preserve">Заключительные положения </w:t>
      </w:r>
    </w:p>
    <w:p w14:paraId="37259AB6" w14:textId="77777777" w:rsidR="000C4AD8" w:rsidRPr="000C4AD8" w:rsidRDefault="000C4AD8" w:rsidP="000C4AD8">
      <w:pPr>
        <w:spacing w:after="0" w:line="240" w:lineRule="auto"/>
        <w:jc w:val="both"/>
        <w:rPr>
          <w:rFonts w:ascii="Times New Roman" w:hAnsi="Times New Roman" w:cs="Times New Roman"/>
          <w:szCs w:val="24"/>
        </w:rPr>
      </w:pPr>
      <w:r>
        <w:rPr>
          <w:rFonts w:ascii="Times New Roman" w:hAnsi="Times New Roman" w:cs="Times New Roman"/>
          <w:szCs w:val="24"/>
        </w:rPr>
        <w:t xml:space="preserve">10.1. </w:t>
      </w:r>
      <w:r w:rsidRPr="000C4AD8">
        <w:rPr>
          <w:rFonts w:ascii="Times New Roman" w:hAnsi="Times New Roman" w:cs="Times New Roman"/>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38AD18DA" w14:textId="77777777" w:rsidR="000C4AD8" w:rsidRPr="000C4AD8" w:rsidRDefault="000C4AD8" w:rsidP="000C4AD8">
      <w:pPr>
        <w:spacing w:after="0" w:line="240" w:lineRule="auto"/>
        <w:jc w:val="both"/>
        <w:rPr>
          <w:rFonts w:ascii="Times New Roman" w:hAnsi="Times New Roman" w:cs="Times New Roman"/>
          <w:szCs w:val="24"/>
        </w:rPr>
      </w:pPr>
      <w:r>
        <w:rPr>
          <w:rFonts w:ascii="Times New Roman" w:hAnsi="Times New Roman" w:cs="Times New Roman"/>
          <w:szCs w:val="24"/>
        </w:rPr>
        <w:t xml:space="preserve">10.2. </w:t>
      </w:r>
      <w:r w:rsidRPr="000C4AD8">
        <w:rPr>
          <w:rFonts w:ascii="Times New Roman" w:hAnsi="Times New Roman" w:cs="Times New Roman"/>
          <w:szCs w:val="24"/>
        </w:rPr>
        <w:t>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639F29C7" w14:textId="77777777" w:rsidR="000C4AD8" w:rsidRPr="000C4AD8" w:rsidRDefault="000C4AD8" w:rsidP="000C4AD8">
      <w:pPr>
        <w:spacing w:after="0" w:line="240" w:lineRule="auto"/>
        <w:jc w:val="both"/>
        <w:rPr>
          <w:rFonts w:ascii="Times New Roman" w:hAnsi="Times New Roman" w:cs="Times New Roman"/>
          <w:szCs w:val="24"/>
        </w:rPr>
      </w:pPr>
      <w:r>
        <w:rPr>
          <w:rFonts w:ascii="Times New Roman" w:hAnsi="Times New Roman" w:cs="Times New Roman"/>
          <w:szCs w:val="24"/>
        </w:rPr>
        <w:t xml:space="preserve">10.3. </w:t>
      </w:r>
      <w:r w:rsidRPr="000C4AD8">
        <w:rPr>
          <w:rFonts w:ascii="Times New Roman" w:hAnsi="Times New Roman" w:cs="Times New Roman"/>
          <w:szCs w:val="24"/>
        </w:rPr>
        <w:t>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факсу, электронной почте или доставлены лично п</w:t>
      </w:r>
      <w:r w:rsidR="00BD38AD">
        <w:rPr>
          <w:rFonts w:ascii="Times New Roman" w:hAnsi="Times New Roman" w:cs="Times New Roman"/>
          <w:szCs w:val="24"/>
        </w:rPr>
        <w:t xml:space="preserve">о адресам сторон, указанных в разделе «Адреса, реквизиты и подписи сторон». </w:t>
      </w:r>
    </w:p>
    <w:p w14:paraId="6C12952D" w14:textId="77777777" w:rsidR="000C4AD8" w:rsidRDefault="000C4AD8" w:rsidP="000C4AD8">
      <w:pPr>
        <w:spacing w:after="0" w:line="240" w:lineRule="auto"/>
        <w:jc w:val="both"/>
        <w:rPr>
          <w:rFonts w:ascii="Times New Roman" w:hAnsi="Times New Roman" w:cs="Times New Roman"/>
          <w:szCs w:val="24"/>
        </w:rPr>
      </w:pPr>
      <w:r>
        <w:rPr>
          <w:rFonts w:ascii="Times New Roman" w:hAnsi="Times New Roman" w:cs="Times New Roman"/>
          <w:szCs w:val="24"/>
        </w:rPr>
        <w:t xml:space="preserve">10.4. </w:t>
      </w:r>
      <w:r w:rsidRPr="000C4AD8">
        <w:rPr>
          <w:rFonts w:ascii="Times New Roman" w:hAnsi="Times New Roman" w:cs="Times New Roman"/>
          <w:szCs w:val="24"/>
        </w:rPr>
        <w:t>Настоящий договор составлен в двух экземплярах, имеющих одинаковую юридическую силу, по одному экземпляру для каждой из сторон.</w:t>
      </w:r>
    </w:p>
    <w:p w14:paraId="1FF1D00B" w14:textId="77777777" w:rsidR="00BD38AD" w:rsidRDefault="00BD38AD" w:rsidP="000C4AD8">
      <w:pPr>
        <w:spacing w:after="0" w:line="240" w:lineRule="auto"/>
        <w:jc w:val="both"/>
        <w:rPr>
          <w:rFonts w:ascii="Times New Roman" w:hAnsi="Times New Roman" w:cs="Times New Roman"/>
          <w:szCs w:val="24"/>
        </w:rPr>
      </w:pPr>
    </w:p>
    <w:p w14:paraId="1AC6F0AB" w14:textId="77777777" w:rsidR="00BD38AD" w:rsidRDefault="00BD38AD" w:rsidP="000C4AD8">
      <w:pPr>
        <w:spacing w:after="0" w:line="240" w:lineRule="auto"/>
        <w:jc w:val="both"/>
        <w:rPr>
          <w:rFonts w:ascii="Times New Roman" w:hAnsi="Times New Roman" w:cs="Times New Roman"/>
          <w:b/>
          <w:szCs w:val="24"/>
        </w:rPr>
      </w:pPr>
      <w:r w:rsidRPr="00BD38AD">
        <w:rPr>
          <w:rFonts w:ascii="Times New Roman" w:hAnsi="Times New Roman" w:cs="Times New Roman"/>
          <w:b/>
          <w:szCs w:val="24"/>
        </w:rPr>
        <w:t>Адреса, реквизиты и подписи сторон</w:t>
      </w:r>
      <w:r>
        <w:rPr>
          <w:rFonts w:ascii="Times New Roman" w:hAnsi="Times New Roman" w:cs="Times New Roman"/>
          <w:b/>
          <w:szCs w:val="24"/>
        </w:rPr>
        <w:t>:</w:t>
      </w:r>
    </w:p>
    <w:p w14:paraId="5D0B8C36" w14:textId="77777777" w:rsidR="00BD38AD" w:rsidRDefault="00BD38AD" w:rsidP="000C4AD8">
      <w:pPr>
        <w:spacing w:after="0" w:line="240" w:lineRule="auto"/>
        <w:jc w:val="both"/>
        <w:rPr>
          <w:rFonts w:ascii="Times New Roman" w:hAnsi="Times New Roman" w:cs="Times New Roman"/>
          <w:b/>
          <w:szCs w:val="24"/>
        </w:rPr>
      </w:pPr>
    </w:p>
    <w:tbl>
      <w:tblPr>
        <w:tblStyle w:val="a4"/>
        <w:tblW w:w="0" w:type="auto"/>
        <w:tblLook w:val="04A0" w:firstRow="1" w:lastRow="0" w:firstColumn="1" w:lastColumn="0" w:noHBand="0" w:noVBand="1"/>
      </w:tblPr>
      <w:tblGrid>
        <w:gridCol w:w="5097"/>
        <w:gridCol w:w="5098"/>
      </w:tblGrid>
      <w:tr w:rsidR="00BD38AD" w14:paraId="17D44D1F" w14:textId="77777777" w:rsidTr="00BD38AD">
        <w:tc>
          <w:tcPr>
            <w:tcW w:w="5097" w:type="dxa"/>
          </w:tcPr>
          <w:p w14:paraId="457D5E1A" w14:textId="77777777" w:rsidR="00BD38AD" w:rsidRDefault="00BD38AD" w:rsidP="000C4AD8">
            <w:pPr>
              <w:jc w:val="both"/>
              <w:rPr>
                <w:rFonts w:ascii="Times New Roman" w:hAnsi="Times New Roman" w:cs="Times New Roman"/>
                <w:b/>
                <w:szCs w:val="24"/>
              </w:rPr>
            </w:pPr>
            <w:r>
              <w:rPr>
                <w:rFonts w:ascii="Times New Roman" w:hAnsi="Times New Roman" w:cs="Times New Roman"/>
                <w:b/>
                <w:szCs w:val="24"/>
              </w:rPr>
              <w:t xml:space="preserve">Заказчик: </w:t>
            </w:r>
          </w:p>
          <w:p w14:paraId="7D623E0F" w14:textId="6A7CDC86" w:rsidR="000C3EFD" w:rsidRDefault="000C3EFD" w:rsidP="000C3EFD">
            <w:pPr>
              <w:rPr>
                <w:rFonts w:ascii="Times New Roman" w:eastAsia="Times New Roman" w:hAnsi="Times New Roman" w:cs="Times New Roman"/>
                <w:b/>
              </w:rPr>
            </w:pPr>
            <w:r w:rsidRPr="00EC74BA">
              <w:rPr>
                <w:rFonts w:ascii="Times New Roman" w:eastAsia="Times New Roman" w:hAnsi="Times New Roman" w:cs="Times New Roman"/>
                <w:b/>
              </w:rPr>
              <w:t>ООО «</w:t>
            </w:r>
            <w:r>
              <w:rPr>
                <w:rFonts w:ascii="Times New Roman" w:eastAsia="Times New Roman" w:hAnsi="Times New Roman" w:cs="Times New Roman"/>
                <w:b/>
              </w:rPr>
              <w:t xml:space="preserve">   </w:t>
            </w:r>
            <w:r w:rsidRPr="00EC74BA">
              <w:rPr>
                <w:rFonts w:ascii="Times New Roman" w:eastAsia="Times New Roman" w:hAnsi="Times New Roman" w:cs="Times New Roman"/>
                <w:b/>
              </w:rPr>
              <w:t>»</w:t>
            </w:r>
          </w:p>
          <w:p w14:paraId="3CF3CABF" w14:textId="53250288" w:rsidR="000C3EFD" w:rsidRDefault="000C3EFD" w:rsidP="000C3EFD">
            <w:pPr>
              <w:rPr>
                <w:rFonts w:ascii="Times New Roman" w:eastAsia="Times New Roman" w:hAnsi="Times New Roman" w:cs="Times New Roman"/>
              </w:rPr>
            </w:pPr>
            <w:r w:rsidRPr="0056454D">
              <w:rPr>
                <w:rFonts w:ascii="Times New Roman" w:eastAsia="Times New Roman" w:hAnsi="Times New Roman" w:cs="Times New Roman"/>
                <w:b/>
                <w:bCs/>
              </w:rPr>
              <w:t xml:space="preserve">ИНН </w:t>
            </w:r>
          </w:p>
          <w:p w14:paraId="6FB5E09E" w14:textId="7C3431E9" w:rsidR="000C3EFD" w:rsidRPr="0056454D" w:rsidRDefault="000C3EFD" w:rsidP="000C3EFD">
            <w:pPr>
              <w:rPr>
                <w:rFonts w:ascii="Times New Roman" w:eastAsia="Times New Roman" w:hAnsi="Times New Roman" w:cs="Times New Roman"/>
                <w:b/>
              </w:rPr>
            </w:pPr>
            <w:r w:rsidRPr="0056454D">
              <w:rPr>
                <w:rFonts w:ascii="Times New Roman" w:eastAsia="Times New Roman" w:hAnsi="Times New Roman" w:cs="Times New Roman"/>
                <w:b/>
                <w:bCs/>
              </w:rPr>
              <w:t>КПП</w:t>
            </w:r>
            <w:r w:rsidRPr="00EC74BA">
              <w:rPr>
                <w:rFonts w:ascii="Times New Roman" w:eastAsia="Times New Roman" w:hAnsi="Times New Roman" w:cs="Times New Roman"/>
              </w:rPr>
              <w:t xml:space="preserve"> </w:t>
            </w:r>
          </w:p>
          <w:p w14:paraId="2F77086F" w14:textId="58E9F55D" w:rsidR="000C3EFD" w:rsidRPr="00EC74BA" w:rsidRDefault="000C3EFD" w:rsidP="000C3EFD">
            <w:pPr>
              <w:rPr>
                <w:rFonts w:ascii="Times New Roman" w:eastAsia="Times New Roman" w:hAnsi="Times New Roman" w:cs="Times New Roman"/>
              </w:rPr>
            </w:pPr>
            <w:r w:rsidRPr="0056454D">
              <w:rPr>
                <w:rFonts w:ascii="Times New Roman" w:eastAsia="Times New Roman" w:hAnsi="Times New Roman" w:cs="Times New Roman"/>
                <w:b/>
                <w:shd w:val="clear" w:color="auto" w:fill="FFFFFF"/>
              </w:rPr>
              <w:t>Юридический адрес</w:t>
            </w:r>
            <w:r w:rsidRPr="00EC74BA">
              <w:rPr>
                <w:rFonts w:ascii="Times New Roman" w:eastAsia="Times New Roman" w:hAnsi="Times New Roman" w:cs="Times New Roman"/>
                <w:bCs/>
                <w:shd w:val="clear" w:color="auto" w:fill="FFFFFF"/>
              </w:rPr>
              <w:t>:</w:t>
            </w:r>
          </w:p>
          <w:p w14:paraId="048B47B2" w14:textId="2276E48D" w:rsidR="000C3EFD" w:rsidRPr="00EC74BA" w:rsidRDefault="000C3EFD" w:rsidP="000C3EFD">
            <w:pPr>
              <w:rPr>
                <w:rFonts w:ascii="Times New Roman" w:eastAsia="Times New Roman" w:hAnsi="Times New Roman" w:cs="Times New Roman"/>
              </w:rPr>
            </w:pPr>
            <w:r w:rsidRPr="0056454D">
              <w:rPr>
                <w:rFonts w:ascii="Times New Roman" w:eastAsia="Times New Roman" w:hAnsi="Times New Roman" w:cs="Times New Roman"/>
                <w:b/>
                <w:shd w:val="clear" w:color="auto" w:fill="FFFFFF"/>
              </w:rPr>
              <w:t>Почтовый адрес</w:t>
            </w:r>
            <w:r w:rsidRPr="00EC74BA">
              <w:rPr>
                <w:rFonts w:ascii="Times New Roman" w:eastAsia="Times New Roman" w:hAnsi="Times New Roman" w:cs="Times New Roman"/>
                <w:bCs/>
                <w:shd w:val="clear" w:color="auto" w:fill="FFFFFF"/>
              </w:rPr>
              <w:t xml:space="preserve">: </w:t>
            </w:r>
          </w:p>
          <w:p w14:paraId="6E4A2212" w14:textId="77777777" w:rsidR="000C3EFD" w:rsidRPr="0056454D" w:rsidRDefault="000C3EFD" w:rsidP="000C3EFD">
            <w:pPr>
              <w:jc w:val="both"/>
              <w:rPr>
                <w:rFonts w:ascii="Times New Roman" w:hAnsi="Times New Roman" w:cs="Times New Roman"/>
                <w:b/>
                <w:szCs w:val="24"/>
              </w:rPr>
            </w:pPr>
            <w:r w:rsidRPr="00BD38AD">
              <w:rPr>
                <w:rFonts w:ascii="Times New Roman" w:hAnsi="Times New Roman" w:cs="Times New Roman"/>
                <w:b/>
                <w:szCs w:val="24"/>
              </w:rPr>
              <w:t>Банковские реквизиты:</w:t>
            </w:r>
          </w:p>
          <w:p w14:paraId="2D0A0566" w14:textId="462AC10D" w:rsidR="000C3EFD" w:rsidRPr="00EC74BA" w:rsidRDefault="000C3EFD" w:rsidP="000C3EFD">
            <w:pPr>
              <w:rPr>
                <w:rFonts w:ascii="Times New Roman" w:eastAsia="Times New Roman" w:hAnsi="Times New Roman" w:cs="Times New Roman"/>
              </w:rPr>
            </w:pPr>
            <w:r w:rsidRPr="00EC74BA">
              <w:rPr>
                <w:rFonts w:ascii="Times New Roman" w:eastAsia="Times New Roman" w:hAnsi="Times New Roman" w:cs="Times New Roman"/>
              </w:rPr>
              <w:t xml:space="preserve">Р/с </w:t>
            </w:r>
          </w:p>
          <w:p w14:paraId="747DF371" w14:textId="423CA4ED" w:rsidR="000C3EFD" w:rsidRPr="00EC74BA" w:rsidRDefault="000C3EFD" w:rsidP="000C3EFD">
            <w:pPr>
              <w:rPr>
                <w:rFonts w:ascii="Times New Roman" w:eastAsia="Times New Roman" w:hAnsi="Times New Roman" w:cs="Times New Roman"/>
              </w:rPr>
            </w:pPr>
            <w:r>
              <w:rPr>
                <w:rFonts w:ascii="Times New Roman" w:eastAsia="Times New Roman" w:hAnsi="Times New Roman" w:cs="Times New Roman"/>
              </w:rPr>
              <w:t xml:space="preserve">Банк </w:t>
            </w:r>
          </w:p>
          <w:p w14:paraId="1EF12AA4" w14:textId="713CE2AA" w:rsidR="000C3EFD" w:rsidRDefault="000C3EFD" w:rsidP="000C3EFD">
            <w:pPr>
              <w:rPr>
                <w:rFonts w:ascii="Times New Roman" w:eastAsia="Times New Roman" w:hAnsi="Times New Roman" w:cs="Times New Roman"/>
              </w:rPr>
            </w:pPr>
            <w:r w:rsidRPr="00EC74BA">
              <w:rPr>
                <w:rFonts w:ascii="Times New Roman" w:eastAsia="Times New Roman" w:hAnsi="Times New Roman" w:cs="Times New Roman"/>
              </w:rPr>
              <w:t xml:space="preserve">К/с </w:t>
            </w:r>
          </w:p>
          <w:p w14:paraId="24FDA155" w14:textId="47D096E2" w:rsidR="000C3EFD" w:rsidRDefault="000C3EFD" w:rsidP="000C3EFD">
            <w:pPr>
              <w:rPr>
                <w:rFonts w:ascii="Times New Roman" w:eastAsia="Times New Roman" w:hAnsi="Times New Roman" w:cs="Times New Roman"/>
              </w:rPr>
            </w:pPr>
            <w:r w:rsidRPr="00EC74BA">
              <w:rPr>
                <w:rFonts w:ascii="Times New Roman" w:eastAsia="Times New Roman" w:hAnsi="Times New Roman" w:cs="Times New Roman"/>
              </w:rPr>
              <w:t xml:space="preserve">БИК </w:t>
            </w:r>
          </w:p>
          <w:p w14:paraId="312305DC" w14:textId="28393126" w:rsidR="000C3EFD" w:rsidRPr="00EC74BA" w:rsidRDefault="000C3EFD" w:rsidP="000C3EFD">
            <w:pPr>
              <w:rPr>
                <w:rFonts w:ascii="Times New Roman" w:eastAsia="Times New Roman" w:hAnsi="Times New Roman" w:cs="Times New Roman"/>
              </w:rPr>
            </w:pPr>
            <w:r w:rsidRPr="00BD38AD">
              <w:rPr>
                <w:rFonts w:ascii="Times New Roman" w:hAnsi="Times New Roman" w:cs="Times New Roman"/>
                <w:b/>
                <w:szCs w:val="24"/>
              </w:rPr>
              <w:t>E-mail</w:t>
            </w:r>
            <w:r>
              <w:rPr>
                <w:rFonts w:ascii="Times New Roman" w:hAnsi="Times New Roman" w:cs="Times New Roman"/>
                <w:b/>
                <w:szCs w:val="24"/>
              </w:rPr>
              <w:t xml:space="preserve">: </w:t>
            </w:r>
          </w:p>
          <w:p w14:paraId="27A48371" w14:textId="351F3880" w:rsidR="000C3EFD" w:rsidRPr="00EC74BA" w:rsidRDefault="000C3EFD" w:rsidP="000C3EFD">
            <w:pPr>
              <w:rPr>
                <w:rFonts w:ascii="Times New Roman" w:eastAsia="Times New Roman" w:hAnsi="Times New Roman" w:cs="Times New Roman"/>
              </w:rPr>
            </w:pPr>
            <w:r w:rsidRPr="0056454D">
              <w:rPr>
                <w:rFonts w:ascii="Times New Roman" w:eastAsia="Times New Roman" w:hAnsi="Times New Roman" w:cs="Times New Roman"/>
                <w:b/>
                <w:bCs/>
              </w:rPr>
              <w:t>Тел./факс:</w:t>
            </w:r>
            <w:r w:rsidRPr="00EC74BA">
              <w:rPr>
                <w:rFonts w:ascii="Times New Roman" w:eastAsia="Times New Roman" w:hAnsi="Times New Roman" w:cs="Times New Roman"/>
              </w:rPr>
              <w:t xml:space="preserve"> </w:t>
            </w:r>
          </w:p>
          <w:p w14:paraId="1F0EE762" w14:textId="647DB45E" w:rsidR="000C3EFD" w:rsidRDefault="000C3EFD" w:rsidP="000C4AD8">
            <w:pPr>
              <w:jc w:val="both"/>
              <w:rPr>
                <w:rFonts w:ascii="Times New Roman" w:hAnsi="Times New Roman" w:cs="Times New Roman"/>
                <w:b/>
                <w:szCs w:val="24"/>
              </w:rPr>
            </w:pPr>
          </w:p>
        </w:tc>
        <w:tc>
          <w:tcPr>
            <w:tcW w:w="5098" w:type="dxa"/>
          </w:tcPr>
          <w:p w14:paraId="19CF666F" w14:textId="77777777" w:rsidR="00BD38AD" w:rsidRDefault="00BD38AD" w:rsidP="000C4AD8">
            <w:pPr>
              <w:jc w:val="both"/>
              <w:rPr>
                <w:rFonts w:ascii="Times New Roman" w:hAnsi="Times New Roman" w:cs="Times New Roman"/>
                <w:b/>
                <w:szCs w:val="24"/>
              </w:rPr>
            </w:pPr>
            <w:r>
              <w:rPr>
                <w:rFonts w:ascii="Times New Roman" w:hAnsi="Times New Roman" w:cs="Times New Roman"/>
                <w:b/>
                <w:szCs w:val="24"/>
              </w:rPr>
              <w:t xml:space="preserve">Исполнитель: </w:t>
            </w:r>
          </w:p>
          <w:p w14:paraId="44995CE8" w14:textId="77777777" w:rsidR="00BD38AD" w:rsidRDefault="00BD38AD" w:rsidP="00BD38AD">
            <w:pPr>
              <w:jc w:val="both"/>
              <w:rPr>
                <w:rFonts w:ascii="Times New Roman" w:hAnsi="Times New Roman" w:cs="Times New Roman"/>
                <w:b/>
                <w:szCs w:val="24"/>
              </w:rPr>
            </w:pPr>
            <w:r w:rsidRPr="00BD38AD">
              <w:rPr>
                <w:rFonts w:ascii="Times New Roman" w:hAnsi="Times New Roman" w:cs="Times New Roman"/>
                <w:b/>
                <w:szCs w:val="24"/>
              </w:rPr>
              <w:t>ООО «ТД Декор»</w:t>
            </w:r>
          </w:p>
          <w:p w14:paraId="4A8E0D0B" w14:textId="77777777" w:rsidR="00BD38AD" w:rsidRPr="00BD38AD" w:rsidRDefault="00BD38AD" w:rsidP="00BD38AD">
            <w:pPr>
              <w:jc w:val="both"/>
              <w:rPr>
                <w:rFonts w:ascii="Times New Roman" w:hAnsi="Times New Roman" w:cs="Times New Roman"/>
                <w:b/>
                <w:szCs w:val="24"/>
              </w:rPr>
            </w:pPr>
            <w:r w:rsidRPr="00BD38AD">
              <w:rPr>
                <w:rFonts w:ascii="Times New Roman" w:hAnsi="Times New Roman" w:cs="Times New Roman"/>
                <w:b/>
                <w:szCs w:val="24"/>
              </w:rPr>
              <w:t xml:space="preserve">ИНН </w:t>
            </w:r>
            <w:r w:rsidRPr="00BD38AD">
              <w:rPr>
                <w:rFonts w:ascii="Times New Roman" w:hAnsi="Times New Roman" w:cs="Times New Roman"/>
                <w:szCs w:val="24"/>
              </w:rPr>
              <w:t xml:space="preserve">1832108953 </w:t>
            </w:r>
          </w:p>
          <w:p w14:paraId="469733E4" w14:textId="77777777" w:rsidR="00BD38AD" w:rsidRPr="00BD38AD" w:rsidRDefault="00BD38AD" w:rsidP="00BD38AD">
            <w:pPr>
              <w:jc w:val="both"/>
              <w:rPr>
                <w:rFonts w:ascii="Times New Roman" w:hAnsi="Times New Roman" w:cs="Times New Roman"/>
                <w:b/>
                <w:szCs w:val="24"/>
              </w:rPr>
            </w:pPr>
            <w:r w:rsidRPr="00BD38AD">
              <w:rPr>
                <w:rFonts w:ascii="Times New Roman" w:hAnsi="Times New Roman" w:cs="Times New Roman"/>
                <w:b/>
                <w:szCs w:val="24"/>
              </w:rPr>
              <w:t xml:space="preserve">КПП </w:t>
            </w:r>
            <w:r w:rsidRPr="00BD38AD">
              <w:rPr>
                <w:rFonts w:ascii="Times New Roman" w:hAnsi="Times New Roman" w:cs="Times New Roman"/>
                <w:szCs w:val="24"/>
              </w:rPr>
              <w:t>183201001</w:t>
            </w:r>
          </w:p>
          <w:p w14:paraId="31AE83F3" w14:textId="77777777" w:rsidR="00BD38AD" w:rsidRPr="00BD38AD" w:rsidRDefault="00BD38AD" w:rsidP="00BD38AD">
            <w:pPr>
              <w:jc w:val="both"/>
              <w:rPr>
                <w:rFonts w:ascii="Times New Roman" w:hAnsi="Times New Roman" w:cs="Times New Roman"/>
                <w:szCs w:val="24"/>
              </w:rPr>
            </w:pPr>
            <w:r w:rsidRPr="00BD38AD">
              <w:rPr>
                <w:rFonts w:ascii="Times New Roman" w:hAnsi="Times New Roman" w:cs="Times New Roman"/>
                <w:b/>
                <w:szCs w:val="24"/>
              </w:rPr>
              <w:t xml:space="preserve">Юридический адрес: </w:t>
            </w:r>
            <w:r w:rsidRPr="00BD38AD">
              <w:rPr>
                <w:rFonts w:ascii="Times New Roman" w:hAnsi="Times New Roman" w:cs="Times New Roman"/>
                <w:szCs w:val="24"/>
              </w:rPr>
              <w:t xml:space="preserve">426011, РФ, УР, г. Ижевск, </w:t>
            </w:r>
          </w:p>
          <w:p w14:paraId="0F08DE1E" w14:textId="77777777" w:rsidR="00BD38AD" w:rsidRPr="00BD38AD" w:rsidRDefault="00BD38AD" w:rsidP="00BD38AD">
            <w:pPr>
              <w:jc w:val="both"/>
              <w:rPr>
                <w:rFonts w:ascii="Times New Roman" w:hAnsi="Times New Roman" w:cs="Times New Roman"/>
                <w:szCs w:val="24"/>
              </w:rPr>
            </w:pPr>
            <w:r w:rsidRPr="00BD38AD">
              <w:rPr>
                <w:rFonts w:ascii="Times New Roman" w:hAnsi="Times New Roman" w:cs="Times New Roman"/>
                <w:szCs w:val="24"/>
              </w:rPr>
              <w:t>ул. Маяковского, д. 10, оф. 28</w:t>
            </w:r>
          </w:p>
          <w:p w14:paraId="623DDA65" w14:textId="77777777" w:rsidR="00BD38AD" w:rsidRPr="00BD38AD" w:rsidRDefault="00BD38AD" w:rsidP="00BD38AD">
            <w:pPr>
              <w:jc w:val="both"/>
              <w:rPr>
                <w:rFonts w:ascii="Times New Roman" w:hAnsi="Times New Roman" w:cs="Times New Roman"/>
                <w:szCs w:val="24"/>
              </w:rPr>
            </w:pPr>
            <w:r w:rsidRPr="00BD38AD">
              <w:rPr>
                <w:rFonts w:ascii="Times New Roman" w:hAnsi="Times New Roman" w:cs="Times New Roman"/>
                <w:b/>
                <w:szCs w:val="24"/>
              </w:rPr>
              <w:t xml:space="preserve">Почтовый адрес: </w:t>
            </w:r>
            <w:r w:rsidRPr="00BD38AD">
              <w:rPr>
                <w:rFonts w:ascii="Times New Roman" w:hAnsi="Times New Roman" w:cs="Times New Roman"/>
                <w:szCs w:val="24"/>
              </w:rPr>
              <w:t xml:space="preserve">426011, РФ, УР, г. Ижевск, </w:t>
            </w:r>
          </w:p>
          <w:p w14:paraId="79F0490D" w14:textId="77777777" w:rsidR="00BD38AD" w:rsidRDefault="00BD38AD" w:rsidP="00BD38AD">
            <w:pPr>
              <w:jc w:val="both"/>
              <w:rPr>
                <w:rFonts w:ascii="Times New Roman" w:hAnsi="Times New Roman" w:cs="Times New Roman"/>
                <w:szCs w:val="24"/>
              </w:rPr>
            </w:pPr>
            <w:r w:rsidRPr="00BD38AD">
              <w:rPr>
                <w:rFonts w:ascii="Times New Roman" w:hAnsi="Times New Roman" w:cs="Times New Roman"/>
                <w:szCs w:val="24"/>
              </w:rPr>
              <w:t>ул. Маяковского, д. 10, оф. 28</w:t>
            </w:r>
          </w:p>
          <w:p w14:paraId="122F7B4D" w14:textId="77777777" w:rsidR="00BD38AD" w:rsidRPr="00BD38AD" w:rsidRDefault="00BD38AD" w:rsidP="00BD38AD">
            <w:pPr>
              <w:jc w:val="both"/>
              <w:rPr>
                <w:rFonts w:ascii="Times New Roman" w:hAnsi="Times New Roman" w:cs="Times New Roman"/>
                <w:b/>
                <w:szCs w:val="24"/>
              </w:rPr>
            </w:pPr>
            <w:r w:rsidRPr="00BD38AD">
              <w:rPr>
                <w:rFonts w:ascii="Times New Roman" w:hAnsi="Times New Roman" w:cs="Times New Roman"/>
                <w:b/>
                <w:szCs w:val="24"/>
              </w:rPr>
              <w:t>Банковские реквизиты:</w:t>
            </w:r>
          </w:p>
          <w:p w14:paraId="4299EAF3" w14:textId="77777777" w:rsidR="00BD38AD" w:rsidRPr="00BD38AD" w:rsidRDefault="00BD38AD" w:rsidP="00BD38AD">
            <w:pPr>
              <w:jc w:val="both"/>
              <w:rPr>
                <w:rFonts w:ascii="Times New Roman" w:hAnsi="Times New Roman" w:cs="Times New Roman"/>
                <w:szCs w:val="24"/>
              </w:rPr>
            </w:pPr>
            <w:r w:rsidRPr="00BD38AD">
              <w:rPr>
                <w:rFonts w:ascii="Times New Roman" w:hAnsi="Times New Roman" w:cs="Times New Roman"/>
                <w:szCs w:val="24"/>
              </w:rPr>
              <w:t xml:space="preserve">Р/с 40702810068000001976    </w:t>
            </w:r>
          </w:p>
          <w:p w14:paraId="25D74C0A" w14:textId="77777777" w:rsidR="00BD38AD" w:rsidRPr="00BD38AD" w:rsidRDefault="00BD38AD" w:rsidP="00BD38AD">
            <w:pPr>
              <w:jc w:val="both"/>
              <w:rPr>
                <w:rFonts w:ascii="Times New Roman" w:hAnsi="Times New Roman" w:cs="Times New Roman"/>
                <w:szCs w:val="24"/>
              </w:rPr>
            </w:pPr>
            <w:r w:rsidRPr="00BD38AD">
              <w:rPr>
                <w:rFonts w:ascii="Times New Roman" w:hAnsi="Times New Roman" w:cs="Times New Roman"/>
                <w:szCs w:val="24"/>
              </w:rPr>
              <w:t>Отделение № 8618 Сбербанка России</w:t>
            </w:r>
          </w:p>
          <w:p w14:paraId="4F8CD45A" w14:textId="77777777" w:rsidR="00BD38AD" w:rsidRPr="00BD38AD" w:rsidRDefault="00BD38AD" w:rsidP="00BD38AD">
            <w:pPr>
              <w:jc w:val="both"/>
              <w:rPr>
                <w:rFonts w:ascii="Times New Roman" w:hAnsi="Times New Roman" w:cs="Times New Roman"/>
                <w:szCs w:val="24"/>
              </w:rPr>
            </w:pPr>
            <w:r w:rsidRPr="00BD38AD">
              <w:rPr>
                <w:rFonts w:ascii="Times New Roman" w:hAnsi="Times New Roman" w:cs="Times New Roman"/>
                <w:szCs w:val="24"/>
              </w:rPr>
              <w:t xml:space="preserve">г. Ижевск </w:t>
            </w:r>
          </w:p>
          <w:p w14:paraId="68BB6DCA" w14:textId="77777777" w:rsidR="00BD38AD" w:rsidRPr="00BD38AD" w:rsidRDefault="00BD38AD" w:rsidP="00BD38AD">
            <w:pPr>
              <w:jc w:val="both"/>
              <w:rPr>
                <w:rFonts w:ascii="Times New Roman" w:hAnsi="Times New Roman" w:cs="Times New Roman"/>
                <w:szCs w:val="24"/>
              </w:rPr>
            </w:pPr>
            <w:r w:rsidRPr="00BD38AD">
              <w:rPr>
                <w:rFonts w:ascii="Times New Roman" w:hAnsi="Times New Roman" w:cs="Times New Roman"/>
                <w:szCs w:val="24"/>
              </w:rPr>
              <w:t xml:space="preserve">К/с 30101810400000000601, </w:t>
            </w:r>
          </w:p>
          <w:p w14:paraId="796FCA34" w14:textId="77777777" w:rsidR="00BD38AD" w:rsidRPr="00BD38AD" w:rsidRDefault="00BD38AD" w:rsidP="00BD38AD">
            <w:pPr>
              <w:jc w:val="both"/>
              <w:rPr>
                <w:rFonts w:ascii="Times New Roman" w:hAnsi="Times New Roman" w:cs="Times New Roman"/>
                <w:szCs w:val="24"/>
              </w:rPr>
            </w:pPr>
            <w:r w:rsidRPr="00BD38AD">
              <w:rPr>
                <w:rFonts w:ascii="Times New Roman" w:hAnsi="Times New Roman" w:cs="Times New Roman"/>
                <w:szCs w:val="24"/>
              </w:rPr>
              <w:t>БИК 049401601</w:t>
            </w:r>
          </w:p>
          <w:p w14:paraId="50AD1557" w14:textId="77777777" w:rsidR="00BD38AD" w:rsidRPr="00BD38AD" w:rsidRDefault="00BD38AD" w:rsidP="00BD38AD">
            <w:pPr>
              <w:jc w:val="both"/>
              <w:rPr>
                <w:rFonts w:ascii="Times New Roman" w:hAnsi="Times New Roman" w:cs="Times New Roman"/>
                <w:b/>
                <w:szCs w:val="24"/>
              </w:rPr>
            </w:pPr>
            <w:r w:rsidRPr="00BD38AD">
              <w:rPr>
                <w:rFonts w:ascii="Times New Roman" w:hAnsi="Times New Roman" w:cs="Times New Roman"/>
                <w:b/>
                <w:szCs w:val="24"/>
              </w:rPr>
              <w:t xml:space="preserve">E-mail: </w:t>
            </w:r>
            <w:r w:rsidRPr="00BD38AD">
              <w:rPr>
                <w:rFonts w:ascii="Times New Roman" w:hAnsi="Times New Roman" w:cs="Times New Roman"/>
                <w:szCs w:val="24"/>
              </w:rPr>
              <w:t>td_dekor@mail.ru</w:t>
            </w:r>
          </w:p>
          <w:p w14:paraId="1B188C8A" w14:textId="77777777" w:rsidR="00BD38AD" w:rsidRDefault="00BD38AD" w:rsidP="00BD38AD">
            <w:pPr>
              <w:jc w:val="both"/>
              <w:rPr>
                <w:rFonts w:ascii="Times New Roman" w:hAnsi="Times New Roman" w:cs="Times New Roman"/>
                <w:b/>
                <w:szCs w:val="24"/>
              </w:rPr>
            </w:pPr>
            <w:r w:rsidRPr="00BD38AD">
              <w:rPr>
                <w:rFonts w:ascii="Times New Roman" w:hAnsi="Times New Roman" w:cs="Times New Roman"/>
                <w:b/>
                <w:szCs w:val="24"/>
              </w:rPr>
              <w:t xml:space="preserve">Тел.: </w:t>
            </w:r>
            <w:r w:rsidRPr="00BD38AD">
              <w:rPr>
                <w:rFonts w:ascii="Times New Roman" w:hAnsi="Times New Roman" w:cs="Times New Roman"/>
                <w:szCs w:val="24"/>
              </w:rPr>
              <w:t>8(3412) 655-833</w:t>
            </w:r>
          </w:p>
        </w:tc>
      </w:tr>
      <w:tr w:rsidR="00BD38AD" w14:paraId="37B5967E" w14:textId="77777777" w:rsidTr="00BD38AD">
        <w:tc>
          <w:tcPr>
            <w:tcW w:w="5097" w:type="dxa"/>
          </w:tcPr>
          <w:p w14:paraId="4954CE8D" w14:textId="77777777" w:rsidR="000C3EFD" w:rsidRPr="000C3EFD" w:rsidRDefault="000C3EFD" w:rsidP="000C3EFD">
            <w:pPr>
              <w:jc w:val="both"/>
              <w:rPr>
                <w:rFonts w:ascii="Times New Roman" w:hAnsi="Times New Roman" w:cs="Times New Roman"/>
                <w:b/>
                <w:szCs w:val="24"/>
              </w:rPr>
            </w:pPr>
            <w:r w:rsidRPr="000C3EFD">
              <w:rPr>
                <w:rFonts w:ascii="Times New Roman" w:hAnsi="Times New Roman" w:cs="Times New Roman"/>
                <w:b/>
                <w:szCs w:val="24"/>
              </w:rPr>
              <w:t>Генеральный директор</w:t>
            </w:r>
          </w:p>
          <w:p w14:paraId="75F1CA97" w14:textId="77777777" w:rsidR="000C3EFD" w:rsidRDefault="000C3EFD" w:rsidP="000C3EFD">
            <w:pPr>
              <w:jc w:val="both"/>
              <w:rPr>
                <w:rFonts w:ascii="Times New Roman" w:hAnsi="Times New Roman" w:cs="Times New Roman"/>
                <w:b/>
                <w:szCs w:val="24"/>
              </w:rPr>
            </w:pPr>
          </w:p>
          <w:p w14:paraId="100074E4" w14:textId="77777777" w:rsidR="00BD38AD" w:rsidRDefault="000C3EFD" w:rsidP="000C3EFD">
            <w:pPr>
              <w:jc w:val="both"/>
              <w:rPr>
                <w:rFonts w:ascii="Times New Roman" w:hAnsi="Times New Roman" w:cs="Times New Roman"/>
                <w:b/>
                <w:szCs w:val="24"/>
              </w:rPr>
            </w:pPr>
            <w:r w:rsidRPr="000C3EFD">
              <w:rPr>
                <w:rFonts w:ascii="Times New Roman" w:hAnsi="Times New Roman" w:cs="Times New Roman"/>
                <w:b/>
                <w:szCs w:val="24"/>
              </w:rPr>
              <w:t>____________________  /Григорьев А.Н./</w:t>
            </w:r>
          </w:p>
          <w:p w14:paraId="469F6093" w14:textId="550231C7" w:rsidR="000C3EFD" w:rsidRDefault="000C3EFD" w:rsidP="000C3EFD">
            <w:pPr>
              <w:jc w:val="both"/>
              <w:rPr>
                <w:rFonts w:ascii="Times New Roman" w:hAnsi="Times New Roman" w:cs="Times New Roman"/>
                <w:b/>
                <w:szCs w:val="24"/>
              </w:rPr>
            </w:pPr>
            <w:r>
              <w:rPr>
                <w:rFonts w:ascii="Times New Roman" w:hAnsi="Times New Roman" w:cs="Times New Roman"/>
                <w:b/>
                <w:szCs w:val="24"/>
              </w:rPr>
              <w:t>М.п.</w:t>
            </w:r>
          </w:p>
        </w:tc>
        <w:tc>
          <w:tcPr>
            <w:tcW w:w="5098" w:type="dxa"/>
          </w:tcPr>
          <w:p w14:paraId="6B48B7B9" w14:textId="77777777" w:rsidR="00BD38AD" w:rsidRDefault="00BD38AD" w:rsidP="000C4AD8">
            <w:pPr>
              <w:jc w:val="both"/>
              <w:rPr>
                <w:rFonts w:ascii="Times New Roman" w:hAnsi="Times New Roman" w:cs="Times New Roman"/>
                <w:b/>
                <w:szCs w:val="24"/>
              </w:rPr>
            </w:pPr>
            <w:r>
              <w:rPr>
                <w:rFonts w:ascii="Times New Roman" w:hAnsi="Times New Roman" w:cs="Times New Roman"/>
                <w:b/>
                <w:szCs w:val="24"/>
              </w:rPr>
              <w:t xml:space="preserve">Директор </w:t>
            </w:r>
          </w:p>
          <w:p w14:paraId="5FBD299E" w14:textId="77777777" w:rsidR="00BD38AD" w:rsidRDefault="00BD38AD" w:rsidP="000C4AD8">
            <w:pPr>
              <w:jc w:val="both"/>
              <w:rPr>
                <w:rFonts w:ascii="Times New Roman" w:hAnsi="Times New Roman" w:cs="Times New Roman"/>
                <w:b/>
                <w:szCs w:val="24"/>
              </w:rPr>
            </w:pPr>
          </w:p>
          <w:p w14:paraId="76F28483" w14:textId="77777777" w:rsidR="00BD38AD" w:rsidRDefault="00BD38AD" w:rsidP="000C4AD8">
            <w:pPr>
              <w:jc w:val="both"/>
              <w:rPr>
                <w:rFonts w:ascii="Times New Roman" w:hAnsi="Times New Roman" w:cs="Times New Roman"/>
                <w:b/>
                <w:szCs w:val="24"/>
              </w:rPr>
            </w:pPr>
            <w:r>
              <w:rPr>
                <w:rFonts w:ascii="Times New Roman" w:hAnsi="Times New Roman" w:cs="Times New Roman"/>
                <w:b/>
                <w:szCs w:val="24"/>
              </w:rPr>
              <w:t>__________________/Л.И. Левочкина/</w:t>
            </w:r>
          </w:p>
          <w:p w14:paraId="50D287EE" w14:textId="77777777" w:rsidR="00BD38AD" w:rsidRDefault="00BD38AD" w:rsidP="000C4AD8">
            <w:pPr>
              <w:jc w:val="both"/>
              <w:rPr>
                <w:rFonts w:ascii="Times New Roman" w:hAnsi="Times New Roman" w:cs="Times New Roman"/>
                <w:b/>
                <w:szCs w:val="24"/>
              </w:rPr>
            </w:pPr>
            <w:r>
              <w:rPr>
                <w:rFonts w:ascii="Times New Roman" w:hAnsi="Times New Roman" w:cs="Times New Roman"/>
                <w:b/>
                <w:szCs w:val="24"/>
              </w:rPr>
              <w:t>М.п.</w:t>
            </w:r>
          </w:p>
        </w:tc>
      </w:tr>
    </w:tbl>
    <w:p w14:paraId="4C5B423B" w14:textId="77777777" w:rsidR="00BD38AD" w:rsidRPr="008A5861" w:rsidRDefault="00BD38AD" w:rsidP="00BD38AD">
      <w:pPr>
        <w:spacing w:after="0" w:line="240" w:lineRule="auto"/>
        <w:ind w:left="6237"/>
        <w:rPr>
          <w:rFonts w:ascii="Times New Roman" w:hAnsi="Times New Roman" w:cs="Times New Roman"/>
          <w:b/>
          <w:szCs w:val="24"/>
        </w:rPr>
      </w:pPr>
      <w:r>
        <w:rPr>
          <w:rFonts w:ascii="Times New Roman" w:hAnsi="Times New Roman" w:cs="Times New Roman"/>
          <w:b/>
          <w:szCs w:val="24"/>
        </w:rPr>
        <w:lastRenderedPageBreak/>
        <w:t>Приложение №1 к Договору №</w:t>
      </w:r>
      <w:r w:rsidRPr="008A5861">
        <w:rPr>
          <w:rFonts w:ascii="Times New Roman" w:hAnsi="Times New Roman" w:cs="Times New Roman"/>
          <w:b/>
          <w:szCs w:val="24"/>
        </w:rPr>
        <w:t>__-УЦ</w:t>
      </w:r>
    </w:p>
    <w:p w14:paraId="64089ED5" w14:textId="77777777" w:rsidR="00BD38AD" w:rsidRPr="008A5861" w:rsidRDefault="00BD38AD" w:rsidP="00BD38AD">
      <w:pPr>
        <w:spacing w:after="0" w:line="240" w:lineRule="auto"/>
        <w:ind w:left="6237"/>
        <w:rPr>
          <w:rFonts w:ascii="Times New Roman" w:hAnsi="Times New Roman" w:cs="Times New Roman"/>
          <w:b/>
          <w:szCs w:val="24"/>
        </w:rPr>
      </w:pPr>
      <w:r>
        <w:rPr>
          <w:rFonts w:ascii="Times New Roman" w:hAnsi="Times New Roman" w:cs="Times New Roman"/>
          <w:b/>
          <w:szCs w:val="24"/>
        </w:rPr>
        <w:t>об оказании</w:t>
      </w:r>
      <w:r w:rsidRPr="008A5861">
        <w:rPr>
          <w:rFonts w:ascii="Times New Roman" w:hAnsi="Times New Roman" w:cs="Times New Roman"/>
          <w:b/>
          <w:szCs w:val="24"/>
        </w:rPr>
        <w:t xml:space="preserve"> платных образовательных услуг по дополнительным профессиональным </w:t>
      </w:r>
    </w:p>
    <w:p w14:paraId="39C24392" w14:textId="77777777" w:rsidR="00BD38AD" w:rsidRDefault="00BD38AD" w:rsidP="00BD38AD">
      <w:pPr>
        <w:spacing w:after="0" w:line="240" w:lineRule="auto"/>
        <w:ind w:left="6237"/>
        <w:rPr>
          <w:rFonts w:ascii="Times New Roman" w:hAnsi="Times New Roman" w:cs="Times New Roman"/>
          <w:b/>
          <w:szCs w:val="24"/>
        </w:rPr>
      </w:pPr>
      <w:r w:rsidRPr="008A5861">
        <w:rPr>
          <w:rFonts w:ascii="Times New Roman" w:hAnsi="Times New Roman" w:cs="Times New Roman"/>
          <w:b/>
          <w:szCs w:val="24"/>
        </w:rPr>
        <w:t>образовательным программам</w:t>
      </w:r>
      <w:r>
        <w:rPr>
          <w:rFonts w:ascii="Times New Roman" w:hAnsi="Times New Roman" w:cs="Times New Roman"/>
          <w:b/>
          <w:szCs w:val="24"/>
        </w:rPr>
        <w:t xml:space="preserve"> </w:t>
      </w:r>
    </w:p>
    <w:p w14:paraId="6CA70AFB" w14:textId="77777777" w:rsidR="00BD38AD" w:rsidRDefault="00BD38AD" w:rsidP="00BD38AD">
      <w:pPr>
        <w:spacing w:after="0" w:line="240" w:lineRule="auto"/>
        <w:ind w:left="6237"/>
        <w:rPr>
          <w:rFonts w:ascii="Times New Roman" w:hAnsi="Times New Roman" w:cs="Times New Roman"/>
          <w:b/>
          <w:szCs w:val="24"/>
        </w:rPr>
      </w:pPr>
      <w:r>
        <w:rPr>
          <w:rFonts w:ascii="Times New Roman" w:hAnsi="Times New Roman" w:cs="Times New Roman"/>
          <w:b/>
          <w:szCs w:val="24"/>
        </w:rPr>
        <w:t xml:space="preserve">от «___»_____________2020 года </w:t>
      </w:r>
    </w:p>
    <w:p w14:paraId="5F5D424E" w14:textId="77777777" w:rsidR="00BD38AD" w:rsidRDefault="00BD38AD" w:rsidP="00BD38AD">
      <w:pPr>
        <w:spacing w:after="0" w:line="240" w:lineRule="auto"/>
        <w:ind w:left="6237"/>
        <w:rPr>
          <w:rFonts w:ascii="Times New Roman" w:hAnsi="Times New Roman" w:cs="Times New Roman"/>
          <w:b/>
          <w:szCs w:val="24"/>
        </w:rPr>
      </w:pPr>
    </w:p>
    <w:p w14:paraId="17C5A5BF" w14:textId="77777777" w:rsidR="00BD38AD" w:rsidRDefault="00BD38AD" w:rsidP="00BD38AD">
      <w:pPr>
        <w:spacing w:after="0" w:line="240" w:lineRule="auto"/>
        <w:jc w:val="center"/>
        <w:rPr>
          <w:rFonts w:ascii="Times New Roman" w:hAnsi="Times New Roman" w:cs="Times New Roman"/>
          <w:b/>
          <w:szCs w:val="24"/>
        </w:rPr>
      </w:pPr>
      <w:r>
        <w:rPr>
          <w:rFonts w:ascii="Times New Roman" w:hAnsi="Times New Roman" w:cs="Times New Roman"/>
          <w:b/>
          <w:szCs w:val="24"/>
        </w:rPr>
        <w:t>СПЕЦИФИКАЦИЯ №1</w:t>
      </w:r>
    </w:p>
    <w:p w14:paraId="14744A16" w14:textId="77777777" w:rsidR="00BD38AD" w:rsidRDefault="00BD38AD" w:rsidP="00BD38AD">
      <w:pPr>
        <w:spacing w:after="0" w:line="240" w:lineRule="auto"/>
        <w:jc w:val="both"/>
        <w:rPr>
          <w:rFonts w:ascii="Times New Roman" w:hAnsi="Times New Roman" w:cs="Times New Roman"/>
          <w:szCs w:val="24"/>
        </w:rPr>
      </w:pPr>
      <w:r>
        <w:rPr>
          <w:rFonts w:ascii="Times New Roman" w:hAnsi="Times New Roman" w:cs="Times New Roman"/>
          <w:szCs w:val="24"/>
        </w:rPr>
        <w:t>г. Ижевск                                                                                                                   «___»_____________2020 года</w:t>
      </w:r>
    </w:p>
    <w:p w14:paraId="4C4ADC39" w14:textId="77777777" w:rsidR="00BD38AD" w:rsidRDefault="00BD38AD" w:rsidP="00BD38AD">
      <w:pPr>
        <w:spacing w:after="0" w:line="240" w:lineRule="auto"/>
        <w:jc w:val="both"/>
        <w:rPr>
          <w:rFonts w:ascii="Times New Roman" w:hAnsi="Times New Roman" w:cs="Times New Roman"/>
          <w:szCs w:val="24"/>
        </w:rPr>
      </w:pPr>
    </w:p>
    <w:p w14:paraId="6EEF5351" w14:textId="77777777" w:rsidR="00BD38AD" w:rsidRPr="008A5861" w:rsidRDefault="00BD38AD" w:rsidP="00BD38AD">
      <w:pPr>
        <w:spacing w:after="0" w:line="240" w:lineRule="auto"/>
        <w:ind w:firstLine="284"/>
        <w:jc w:val="both"/>
        <w:rPr>
          <w:rFonts w:ascii="Times New Roman" w:hAnsi="Times New Roman" w:cs="Times New Roman"/>
          <w:szCs w:val="24"/>
        </w:rPr>
      </w:pPr>
      <w:r w:rsidRPr="008A5861">
        <w:rPr>
          <w:rFonts w:ascii="Times New Roman" w:hAnsi="Times New Roman" w:cs="Times New Roman"/>
          <w:b/>
          <w:szCs w:val="24"/>
        </w:rPr>
        <w:t>Учебный центр «Трек Профи» Общество с ограниченной ответственностью «Торговый Дом Декор» (далее – УЦ «Трек Профи» ООО «ТД Декор»),</w:t>
      </w:r>
      <w:r w:rsidRPr="008A5861">
        <w:rPr>
          <w:rFonts w:ascii="Times New Roman" w:hAnsi="Times New Roman" w:cs="Times New Roman"/>
          <w:szCs w:val="24"/>
        </w:rPr>
        <w:t xml:space="preserve"> именуемый в дальнейшем «Исполнитель», в лице директора Лёвочкиной Людмилы Ильдусовны, действующей на основании Устава и Лицензии, выданной Министерством образования и науки Удмуртской Республики № 2161 от 06.08.2020 г. (срок действия лицензии бессрочно), с одной стороны, и </w:t>
      </w:r>
    </w:p>
    <w:p w14:paraId="6E5C37BE" w14:textId="77777777" w:rsidR="00BD38AD" w:rsidRDefault="00BD38AD" w:rsidP="00BD38AD">
      <w:pPr>
        <w:spacing w:after="0" w:line="240" w:lineRule="auto"/>
        <w:ind w:firstLine="284"/>
        <w:jc w:val="both"/>
        <w:rPr>
          <w:rFonts w:ascii="Times New Roman" w:hAnsi="Times New Roman" w:cs="Times New Roman"/>
          <w:szCs w:val="24"/>
        </w:rPr>
      </w:pPr>
      <w:r w:rsidRPr="008A5861">
        <w:rPr>
          <w:rFonts w:ascii="Times New Roman" w:hAnsi="Times New Roman" w:cs="Times New Roman"/>
          <w:b/>
          <w:szCs w:val="24"/>
        </w:rPr>
        <w:t>Общество с ограниченной ответственностью « __________________»</w:t>
      </w:r>
      <w:r w:rsidRPr="008A5861">
        <w:rPr>
          <w:rFonts w:ascii="Times New Roman" w:hAnsi="Times New Roman" w:cs="Times New Roman"/>
          <w:szCs w:val="24"/>
        </w:rPr>
        <w:t xml:space="preserve"> (далее – ООО «    »), именуемое в дальнейшем «Заказчик», в лице генерального директора                   , действующего на основании Устава, с другой сторон</w:t>
      </w:r>
      <w:r>
        <w:rPr>
          <w:rFonts w:ascii="Times New Roman" w:hAnsi="Times New Roman" w:cs="Times New Roman"/>
          <w:szCs w:val="24"/>
        </w:rPr>
        <w:t xml:space="preserve">ы, совместно именуемые Стороны, настоящей Спецификацией в соответствии с п. 1.2. Договора определили следующее: </w:t>
      </w:r>
    </w:p>
    <w:p w14:paraId="62D374D3" w14:textId="77777777" w:rsidR="00BD38AD" w:rsidRDefault="00BD38AD" w:rsidP="00BD38AD">
      <w:pPr>
        <w:spacing w:after="0" w:line="240" w:lineRule="auto"/>
        <w:ind w:firstLine="284"/>
        <w:jc w:val="both"/>
        <w:rPr>
          <w:rFonts w:ascii="Times New Roman" w:hAnsi="Times New Roman" w:cs="Times New Roman"/>
          <w:szCs w:val="24"/>
        </w:rPr>
      </w:pPr>
    </w:p>
    <w:p w14:paraId="6535A5C8" w14:textId="77777777" w:rsidR="00BD38AD" w:rsidRPr="007D147B" w:rsidRDefault="00BD38AD" w:rsidP="007D147B">
      <w:pPr>
        <w:pStyle w:val="a3"/>
        <w:numPr>
          <w:ilvl w:val="0"/>
          <w:numId w:val="2"/>
        </w:numPr>
        <w:spacing w:after="0" w:line="240" w:lineRule="auto"/>
        <w:jc w:val="both"/>
        <w:rPr>
          <w:rFonts w:ascii="Times New Roman" w:hAnsi="Times New Roman" w:cs="Times New Roman"/>
          <w:color w:val="FF0000"/>
          <w:szCs w:val="24"/>
        </w:rPr>
      </w:pPr>
      <w:r w:rsidRPr="007D147B">
        <w:rPr>
          <w:rFonts w:ascii="Times New Roman" w:hAnsi="Times New Roman" w:cs="Times New Roman"/>
          <w:szCs w:val="24"/>
        </w:rPr>
        <w:t>Форма обучения: очно-заочная</w:t>
      </w:r>
      <w:r w:rsidR="00651A7D">
        <w:rPr>
          <w:rFonts w:ascii="Times New Roman" w:hAnsi="Times New Roman" w:cs="Times New Roman"/>
          <w:szCs w:val="24"/>
        </w:rPr>
        <w:t xml:space="preserve"> </w:t>
      </w:r>
      <w:r w:rsidR="007D147B" w:rsidRPr="007D147B">
        <w:rPr>
          <w:rFonts w:ascii="Times New Roman" w:hAnsi="Times New Roman" w:cs="Times New Roman"/>
          <w:szCs w:val="24"/>
        </w:rPr>
        <w:t>с применением дистанционных технологий</w:t>
      </w:r>
      <w:r w:rsidRPr="007D147B">
        <w:rPr>
          <w:rFonts w:ascii="Times New Roman" w:hAnsi="Times New Roman" w:cs="Times New Roman"/>
          <w:szCs w:val="24"/>
        </w:rPr>
        <w:t xml:space="preserve">/очная </w:t>
      </w:r>
      <w:r w:rsidR="00596E3D" w:rsidRPr="00596E3D">
        <w:rPr>
          <w:rFonts w:ascii="Times New Roman" w:hAnsi="Times New Roman" w:cs="Times New Roman"/>
          <w:szCs w:val="24"/>
        </w:rPr>
        <w:t>(нужное подчеркнуть</w:t>
      </w:r>
      <w:r w:rsidRPr="00596E3D">
        <w:rPr>
          <w:rFonts w:ascii="Times New Roman" w:hAnsi="Times New Roman" w:cs="Times New Roman"/>
          <w:szCs w:val="24"/>
        </w:rPr>
        <w:t>)</w:t>
      </w:r>
    </w:p>
    <w:p w14:paraId="5625CF68" w14:textId="77777777" w:rsidR="007D147B" w:rsidRDefault="007D147B" w:rsidP="007D147B">
      <w:pPr>
        <w:pStyle w:val="a3"/>
        <w:numPr>
          <w:ilvl w:val="0"/>
          <w:numId w:val="2"/>
        </w:numPr>
        <w:spacing w:after="0" w:line="240" w:lineRule="auto"/>
        <w:jc w:val="both"/>
        <w:rPr>
          <w:rFonts w:ascii="Times New Roman" w:hAnsi="Times New Roman" w:cs="Times New Roman"/>
          <w:szCs w:val="24"/>
        </w:rPr>
      </w:pPr>
      <w:r>
        <w:rPr>
          <w:rFonts w:ascii="Times New Roman" w:hAnsi="Times New Roman" w:cs="Times New Roman"/>
          <w:szCs w:val="24"/>
        </w:rPr>
        <w:t xml:space="preserve">Программы обучения и их стоимость: </w:t>
      </w:r>
    </w:p>
    <w:p w14:paraId="0392BC40" w14:textId="77777777" w:rsidR="007D147B" w:rsidRPr="007D147B" w:rsidRDefault="007D147B" w:rsidP="007D147B">
      <w:pPr>
        <w:pStyle w:val="a3"/>
        <w:spacing w:after="0" w:line="240" w:lineRule="auto"/>
        <w:ind w:left="644"/>
        <w:jc w:val="both"/>
        <w:rPr>
          <w:rFonts w:ascii="Times New Roman" w:hAnsi="Times New Roman" w:cs="Times New Roman"/>
          <w:szCs w:val="24"/>
        </w:rPr>
      </w:pPr>
    </w:p>
    <w:tbl>
      <w:tblPr>
        <w:tblStyle w:val="a4"/>
        <w:tblW w:w="10201" w:type="dxa"/>
        <w:tblLook w:val="04A0" w:firstRow="1" w:lastRow="0" w:firstColumn="1" w:lastColumn="0" w:noHBand="0" w:noVBand="1"/>
      </w:tblPr>
      <w:tblGrid>
        <w:gridCol w:w="426"/>
        <w:gridCol w:w="3396"/>
        <w:gridCol w:w="1461"/>
        <w:gridCol w:w="1461"/>
        <w:gridCol w:w="1455"/>
        <w:gridCol w:w="2002"/>
      </w:tblGrid>
      <w:tr w:rsidR="007D147B" w14:paraId="72979939" w14:textId="77777777" w:rsidTr="007D147B">
        <w:tc>
          <w:tcPr>
            <w:tcW w:w="426" w:type="dxa"/>
          </w:tcPr>
          <w:p w14:paraId="2F4C9335" w14:textId="77777777" w:rsidR="007D147B" w:rsidRPr="007D147B" w:rsidRDefault="007D147B" w:rsidP="00BD38AD">
            <w:pPr>
              <w:jc w:val="both"/>
              <w:rPr>
                <w:rFonts w:ascii="Times New Roman" w:hAnsi="Times New Roman" w:cs="Times New Roman"/>
                <w:b/>
                <w:sz w:val="20"/>
                <w:szCs w:val="24"/>
              </w:rPr>
            </w:pPr>
            <w:r w:rsidRPr="007D147B">
              <w:rPr>
                <w:rFonts w:ascii="Times New Roman" w:hAnsi="Times New Roman" w:cs="Times New Roman"/>
                <w:b/>
                <w:sz w:val="20"/>
                <w:szCs w:val="24"/>
              </w:rPr>
              <w:t xml:space="preserve">№ </w:t>
            </w:r>
          </w:p>
        </w:tc>
        <w:tc>
          <w:tcPr>
            <w:tcW w:w="3396" w:type="dxa"/>
          </w:tcPr>
          <w:p w14:paraId="27B81553" w14:textId="77777777" w:rsidR="007D147B" w:rsidRPr="007D147B" w:rsidRDefault="007D147B" w:rsidP="007D147B">
            <w:pPr>
              <w:jc w:val="both"/>
              <w:rPr>
                <w:rFonts w:ascii="Times New Roman" w:hAnsi="Times New Roman" w:cs="Times New Roman"/>
                <w:b/>
                <w:sz w:val="20"/>
                <w:szCs w:val="24"/>
              </w:rPr>
            </w:pPr>
            <w:r w:rsidRPr="007D147B">
              <w:rPr>
                <w:rFonts w:ascii="Times New Roman" w:hAnsi="Times New Roman" w:cs="Times New Roman"/>
                <w:b/>
                <w:sz w:val="20"/>
                <w:szCs w:val="24"/>
              </w:rPr>
              <w:t xml:space="preserve"> Наименование </w:t>
            </w:r>
            <w:r>
              <w:rPr>
                <w:rFonts w:ascii="Times New Roman" w:hAnsi="Times New Roman" w:cs="Times New Roman"/>
                <w:b/>
                <w:sz w:val="20"/>
                <w:szCs w:val="24"/>
              </w:rPr>
              <w:t>программы обучения</w:t>
            </w:r>
          </w:p>
        </w:tc>
        <w:tc>
          <w:tcPr>
            <w:tcW w:w="1461" w:type="dxa"/>
          </w:tcPr>
          <w:p w14:paraId="5C16C60D" w14:textId="77777777" w:rsidR="007D147B" w:rsidRPr="007D147B" w:rsidRDefault="007D147B" w:rsidP="00BD38AD">
            <w:pPr>
              <w:jc w:val="both"/>
              <w:rPr>
                <w:rFonts w:ascii="Times New Roman" w:hAnsi="Times New Roman" w:cs="Times New Roman"/>
                <w:b/>
                <w:sz w:val="20"/>
                <w:szCs w:val="24"/>
              </w:rPr>
            </w:pPr>
            <w:r w:rsidRPr="007D147B">
              <w:rPr>
                <w:rFonts w:ascii="Times New Roman" w:hAnsi="Times New Roman" w:cs="Times New Roman"/>
                <w:b/>
                <w:sz w:val="20"/>
                <w:szCs w:val="24"/>
              </w:rPr>
              <w:t>Кол-во</w:t>
            </w:r>
          </w:p>
        </w:tc>
        <w:tc>
          <w:tcPr>
            <w:tcW w:w="1461" w:type="dxa"/>
          </w:tcPr>
          <w:p w14:paraId="70B8C3B3" w14:textId="77777777" w:rsidR="007D147B" w:rsidRPr="007D147B" w:rsidRDefault="00651A7D" w:rsidP="007D147B">
            <w:pPr>
              <w:jc w:val="both"/>
              <w:rPr>
                <w:rFonts w:ascii="Times New Roman" w:hAnsi="Times New Roman" w:cs="Times New Roman"/>
                <w:b/>
                <w:sz w:val="20"/>
                <w:szCs w:val="24"/>
              </w:rPr>
            </w:pPr>
            <w:r>
              <w:rPr>
                <w:rFonts w:ascii="Times New Roman" w:hAnsi="Times New Roman" w:cs="Times New Roman"/>
                <w:b/>
                <w:sz w:val="20"/>
                <w:szCs w:val="24"/>
              </w:rPr>
              <w:t>Объем часов по программе обучения, час.</w:t>
            </w:r>
          </w:p>
        </w:tc>
        <w:tc>
          <w:tcPr>
            <w:tcW w:w="1455" w:type="dxa"/>
          </w:tcPr>
          <w:p w14:paraId="7B38A834" w14:textId="77777777" w:rsidR="007D147B" w:rsidRPr="007D147B" w:rsidRDefault="007D147B" w:rsidP="00BD38AD">
            <w:pPr>
              <w:jc w:val="both"/>
              <w:rPr>
                <w:rFonts w:ascii="Times New Roman" w:hAnsi="Times New Roman" w:cs="Times New Roman"/>
                <w:b/>
                <w:sz w:val="20"/>
                <w:szCs w:val="24"/>
              </w:rPr>
            </w:pPr>
            <w:r w:rsidRPr="007D147B">
              <w:rPr>
                <w:rFonts w:ascii="Times New Roman" w:hAnsi="Times New Roman" w:cs="Times New Roman"/>
                <w:b/>
                <w:sz w:val="20"/>
                <w:szCs w:val="24"/>
              </w:rPr>
              <w:t>Цена, руб.</w:t>
            </w:r>
          </w:p>
        </w:tc>
        <w:tc>
          <w:tcPr>
            <w:tcW w:w="2002" w:type="dxa"/>
          </w:tcPr>
          <w:p w14:paraId="4799CE99" w14:textId="77777777" w:rsidR="007D147B" w:rsidRPr="007D147B" w:rsidRDefault="007D147B" w:rsidP="00BD38AD">
            <w:pPr>
              <w:jc w:val="both"/>
              <w:rPr>
                <w:rFonts w:ascii="Times New Roman" w:hAnsi="Times New Roman" w:cs="Times New Roman"/>
                <w:b/>
                <w:sz w:val="20"/>
                <w:szCs w:val="24"/>
              </w:rPr>
            </w:pPr>
            <w:r w:rsidRPr="007D147B">
              <w:rPr>
                <w:rFonts w:ascii="Times New Roman" w:hAnsi="Times New Roman" w:cs="Times New Roman"/>
                <w:b/>
                <w:sz w:val="20"/>
                <w:szCs w:val="24"/>
              </w:rPr>
              <w:t>Сумма, руб.</w:t>
            </w:r>
          </w:p>
        </w:tc>
      </w:tr>
      <w:tr w:rsidR="007D147B" w14:paraId="31531D63" w14:textId="77777777" w:rsidTr="007D147B">
        <w:tc>
          <w:tcPr>
            <w:tcW w:w="426" w:type="dxa"/>
          </w:tcPr>
          <w:p w14:paraId="3CDE1126" w14:textId="77777777" w:rsidR="007D147B" w:rsidRDefault="007D147B" w:rsidP="00BD38AD">
            <w:pPr>
              <w:jc w:val="both"/>
              <w:rPr>
                <w:rFonts w:ascii="Times New Roman" w:hAnsi="Times New Roman" w:cs="Times New Roman"/>
                <w:szCs w:val="24"/>
              </w:rPr>
            </w:pPr>
          </w:p>
        </w:tc>
        <w:tc>
          <w:tcPr>
            <w:tcW w:w="3396" w:type="dxa"/>
          </w:tcPr>
          <w:p w14:paraId="2E44B8F2" w14:textId="77777777" w:rsidR="007D147B" w:rsidRDefault="007D147B" w:rsidP="00BD38AD">
            <w:pPr>
              <w:jc w:val="both"/>
              <w:rPr>
                <w:rFonts w:ascii="Times New Roman" w:hAnsi="Times New Roman" w:cs="Times New Roman"/>
                <w:szCs w:val="24"/>
              </w:rPr>
            </w:pPr>
          </w:p>
        </w:tc>
        <w:tc>
          <w:tcPr>
            <w:tcW w:w="1461" w:type="dxa"/>
          </w:tcPr>
          <w:p w14:paraId="1D77E319" w14:textId="77777777" w:rsidR="007D147B" w:rsidRDefault="007D147B" w:rsidP="00BD38AD">
            <w:pPr>
              <w:jc w:val="both"/>
              <w:rPr>
                <w:rFonts w:ascii="Times New Roman" w:hAnsi="Times New Roman" w:cs="Times New Roman"/>
                <w:szCs w:val="24"/>
              </w:rPr>
            </w:pPr>
          </w:p>
        </w:tc>
        <w:tc>
          <w:tcPr>
            <w:tcW w:w="1461" w:type="dxa"/>
          </w:tcPr>
          <w:p w14:paraId="1B4FFEFD" w14:textId="77777777" w:rsidR="007D147B" w:rsidRDefault="007D147B" w:rsidP="00BD38AD">
            <w:pPr>
              <w:jc w:val="both"/>
              <w:rPr>
                <w:rFonts w:ascii="Times New Roman" w:hAnsi="Times New Roman" w:cs="Times New Roman"/>
                <w:szCs w:val="24"/>
              </w:rPr>
            </w:pPr>
          </w:p>
        </w:tc>
        <w:tc>
          <w:tcPr>
            <w:tcW w:w="1455" w:type="dxa"/>
          </w:tcPr>
          <w:p w14:paraId="66F5FFA2" w14:textId="77777777" w:rsidR="007D147B" w:rsidRDefault="007D147B" w:rsidP="00BD38AD">
            <w:pPr>
              <w:jc w:val="both"/>
              <w:rPr>
                <w:rFonts w:ascii="Times New Roman" w:hAnsi="Times New Roman" w:cs="Times New Roman"/>
                <w:szCs w:val="24"/>
              </w:rPr>
            </w:pPr>
          </w:p>
        </w:tc>
        <w:tc>
          <w:tcPr>
            <w:tcW w:w="2002" w:type="dxa"/>
          </w:tcPr>
          <w:p w14:paraId="065CCDE2" w14:textId="77777777" w:rsidR="007D147B" w:rsidRDefault="007D147B" w:rsidP="00BD38AD">
            <w:pPr>
              <w:jc w:val="both"/>
              <w:rPr>
                <w:rFonts w:ascii="Times New Roman" w:hAnsi="Times New Roman" w:cs="Times New Roman"/>
                <w:szCs w:val="24"/>
              </w:rPr>
            </w:pPr>
          </w:p>
        </w:tc>
      </w:tr>
      <w:tr w:rsidR="007D147B" w14:paraId="1C62433F" w14:textId="77777777" w:rsidTr="007D147B">
        <w:tc>
          <w:tcPr>
            <w:tcW w:w="426" w:type="dxa"/>
          </w:tcPr>
          <w:p w14:paraId="5C9B20FA" w14:textId="77777777" w:rsidR="007D147B" w:rsidRDefault="007D147B" w:rsidP="00BD38AD">
            <w:pPr>
              <w:jc w:val="both"/>
              <w:rPr>
                <w:rFonts w:ascii="Times New Roman" w:hAnsi="Times New Roman" w:cs="Times New Roman"/>
                <w:szCs w:val="24"/>
              </w:rPr>
            </w:pPr>
          </w:p>
        </w:tc>
        <w:tc>
          <w:tcPr>
            <w:tcW w:w="3396" w:type="dxa"/>
          </w:tcPr>
          <w:p w14:paraId="464CF1A2" w14:textId="77777777" w:rsidR="007D147B" w:rsidRDefault="007D147B" w:rsidP="00BD38AD">
            <w:pPr>
              <w:jc w:val="both"/>
              <w:rPr>
                <w:rFonts w:ascii="Times New Roman" w:hAnsi="Times New Roman" w:cs="Times New Roman"/>
                <w:szCs w:val="24"/>
              </w:rPr>
            </w:pPr>
          </w:p>
        </w:tc>
        <w:tc>
          <w:tcPr>
            <w:tcW w:w="1461" w:type="dxa"/>
          </w:tcPr>
          <w:p w14:paraId="10DEB363" w14:textId="77777777" w:rsidR="007D147B" w:rsidRDefault="007D147B" w:rsidP="00BD38AD">
            <w:pPr>
              <w:jc w:val="both"/>
              <w:rPr>
                <w:rFonts w:ascii="Times New Roman" w:hAnsi="Times New Roman" w:cs="Times New Roman"/>
                <w:szCs w:val="24"/>
              </w:rPr>
            </w:pPr>
          </w:p>
        </w:tc>
        <w:tc>
          <w:tcPr>
            <w:tcW w:w="1461" w:type="dxa"/>
          </w:tcPr>
          <w:p w14:paraId="4A94A725" w14:textId="77777777" w:rsidR="007D147B" w:rsidRDefault="007D147B" w:rsidP="00BD38AD">
            <w:pPr>
              <w:jc w:val="both"/>
              <w:rPr>
                <w:rFonts w:ascii="Times New Roman" w:hAnsi="Times New Roman" w:cs="Times New Roman"/>
                <w:szCs w:val="24"/>
              </w:rPr>
            </w:pPr>
          </w:p>
        </w:tc>
        <w:tc>
          <w:tcPr>
            <w:tcW w:w="1455" w:type="dxa"/>
          </w:tcPr>
          <w:p w14:paraId="43DD0989" w14:textId="77777777" w:rsidR="007D147B" w:rsidRDefault="007D147B" w:rsidP="00BD38AD">
            <w:pPr>
              <w:jc w:val="both"/>
              <w:rPr>
                <w:rFonts w:ascii="Times New Roman" w:hAnsi="Times New Roman" w:cs="Times New Roman"/>
                <w:szCs w:val="24"/>
              </w:rPr>
            </w:pPr>
          </w:p>
        </w:tc>
        <w:tc>
          <w:tcPr>
            <w:tcW w:w="2002" w:type="dxa"/>
          </w:tcPr>
          <w:p w14:paraId="11C3B778" w14:textId="77777777" w:rsidR="007D147B" w:rsidRDefault="007D147B" w:rsidP="00BD38AD">
            <w:pPr>
              <w:jc w:val="both"/>
              <w:rPr>
                <w:rFonts w:ascii="Times New Roman" w:hAnsi="Times New Roman" w:cs="Times New Roman"/>
                <w:szCs w:val="24"/>
              </w:rPr>
            </w:pPr>
          </w:p>
        </w:tc>
      </w:tr>
      <w:tr w:rsidR="007D147B" w14:paraId="483ABAF4" w14:textId="77777777" w:rsidTr="007D147B">
        <w:tc>
          <w:tcPr>
            <w:tcW w:w="426" w:type="dxa"/>
          </w:tcPr>
          <w:p w14:paraId="00BA9AC3" w14:textId="77777777" w:rsidR="007D147B" w:rsidRDefault="007D147B" w:rsidP="00BD38AD">
            <w:pPr>
              <w:jc w:val="both"/>
              <w:rPr>
                <w:rFonts w:ascii="Times New Roman" w:hAnsi="Times New Roman" w:cs="Times New Roman"/>
                <w:szCs w:val="24"/>
              </w:rPr>
            </w:pPr>
          </w:p>
        </w:tc>
        <w:tc>
          <w:tcPr>
            <w:tcW w:w="3396" w:type="dxa"/>
          </w:tcPr>
          <w:p w14:paraId="11CFDA46" w14:textId="77777777" w:rsidR="007D147B" w:rsidRDefault="007D147B" w:rsidP="00BD38AD">
            <w:pPr>
              <w:jc w:val="both"/>
              <w:rPr>
                <w:rFonts w:ascii="Times New Roman" w:hAnsi="Times New Roman" w:cs="Times New Roman"/>
                <w:szCs w:val="24"/>
              </w:rPr>
            </w:pPr>
          </w:p>
        </w:tc>
        <w:tc>
          <w:tcPr>
            <w:tcW w:w="1461" w:type="dxa"/>
          </w:tcPr>
          <w:p w14:paraId="6DF56214" w14:textId="77777777" w:rsidR="007D147B" w:rsidRDefault="007D147B" w:rsidP="00BD38AD">
            <w:pPr>
              <w:jc w:val="both"/>
              <w:rPr>
                <w:rFonts w:ascii="Times New Roman" w:hAnsi="Times New Roman" w:cs="Times New Roman"/>
                <w:szCs w:val="24"/>
              </w:rPr>
            </w:pPr>
          </w:p>
        </w:tc>
        <w:tc>
          <w:tcPr>
            <w:tcW w:w="1461" w:type="dxa"/>
          </w:tcPr>
          <w:p w14:paraId="79C09CE0" w14:textId="77777777" w:rsidR="007D147B" w:rsidRDefault="007D147B" w:rsidP="00BD38AD">
            <w:pPr>
              <w:jc w:val="both"/>
              <w:rPr>
                <w:rFonts w:ascii="Times New Roman" w:hAnsi="Times New Roman" w:cs="Times New Roman"/>
                <w:szCs w:val="24"/>
              </w:rPr>
            </w:pPr>
          </w:p>
        </w:tc>
        <w:tc>
          <w:tcPr>
            <w:tcW w:w="1455" w:type="dxa"/>
          </w:tcPr>
          <w:p w14:paraId="6D4F2C7E" w14:textId="77777777" w:rsidR="007D147B" w:rsidRDefault="007D147B" w:rsidP="00BD38AD">
            <w:pPr>
              <w:jc w:val="both"/>
              <w:rPr>
                <w:rFonts w:ascii="Times New Roman" w:hAnsi="Times New Roman" w:cs="Times New Roman"/>
                <w:szCs w:val="24"/>
              </w:rPr>
            </w:pPr>
          </w:p>
        </w:tc>
        <w:tc>
          <w:tcPr>
            <w:tcW w:w="2002" w:type="dxa"/>
          </w:tcPr>
          <w:p w14:paraId="116AC600" w14:textId="77777777" w:rsidR="007D147B" w:rsidRDefault="007D147B" w:rsidP="00BD38AD">
            <w:pPr>
              <w:jc w:val="both"/>
              <w:rPr>
                <w:rFonts w:ascii="Times New Roman" w:hAnsi="Times New Roman" w:cs="Times New Roman"/>
                <w:szCs w:val="24"/>
              </w:rPr>
            </w:pPr>
          </w:p>
        </w:tc>
      </w:tr>
      <w:tr w:rsidR="007D147B" w14:paraId="5665BC45" w14:textId="77777777" w:rsidTr="007D147B">
        <w:tc>
          <w:tcPr>
            <w:tcW w:w="426" w:type="dxa"/>
          </w:tcPr>
          <w:p w14:paraId="1022EB06" w14:textId="77777777" w:rsidR="007D147B" w:rsidRDefault="007D147B" w:rsidP="00BD38AD">
            <w:pPr>
              <w:jc w:val="both"/>
              <w:rPr>
                <w:rFonts w:ascii="Times New Roman" w:hAnsi="Times New Roman" w:cs="Times New Roman"/>
                <w:szCs w:val="24"/>
              </w:rPr>
            </w:pPr>
          </w:p>
        </w:tc>
        <w:tc>
          <w:tcPr>
            <w:tcW w:w="3396" w:type="dxa"/>
          </w:tcPr>
          <w:p w14:paraId="269F0A7E" w14:textId="77777777" w:rsidR="007D147B" w:rsidRDefault="007D147B" w:rsidP="00BD38AD">
            <w:pPr>
              <w:jc w:val="both"/>
              <w:rPr>
                <w:rFonts w:ascii="Times New Roman" w:hAnsi="Times New Roman" w:cs="Times New Roman"/>
                <w:szCs w:val="24"/>
              </w:rPr>
            </w:pPr>
          </w:p>
        </w:tc>
        <w:tc>
          <w:tcPr>
            <w:tcW w:w="1461" w:type="dxa"/>
          </w:tcPr>
          <w:p w14:paraId="3E6237ED" w14:textId="77777777" w:rsidR="007D147B" w:rsidRDefault="007D147B" w:rsidP="00BD38AD">
            <w:pPr>
              <w:jc w:val="both"/>
              <w:rPr>
                <w:rFonts w:ascii="Times New Roman" w:hAnsi="Times New Roman" w:cs="Times New Roman"/>
                <w:szCs w:val="24"/>
              </w:rPr>
            </w:pPr>
          </w:p>
        </w:tc>
        <w:tc>
          <w:tcPr>
            <w:tcW w:w="1461" w:type="dxa"/>
          </w:tcPr>
          <w:p w14:paraId="590842C2" w14:textId="77777777" w:rsidR="007D147B" w:rsidRDefault="007D147B" w:rsidP="00BD38AD">
            <w:pPr>
              <w:jc w:val="both"/>
              <w:rPr>
                <w:rFonts w:ascii="Times New Roman" w:hAnsi="Times New Roman" w:cs="Times New Roman"/>
                <w:szCs w:val="24"/>
              </w:rPr>
            </w:pPr>
          </w:p>
        </w:tc>
        <w:tc>
          <w:tcPr>
            <w:tcW w:w="1455" w:type="dxa"/>
          </w:tcPr>
          <w:p w14:paraId="2CF5E724" w14:textId="77777777" w:rsidR="007D147B" w:rsidRDefault="007D147B" w:rsidP="00BD38AD">
            <w:pPr>
              <w:jc w:val="both"/>
              <w:rPr>
                <w:rFonts w:ascii="Times New Roman" w:hAnsi="Times New Roman" w:cs="Times New Roman"/>
                <w:szCs w:val="24"/>
              </w:rPr>
            </w:pPr>
          </w:p>
        </w:tc>
        <w:tc>
          <w:tcPr>
            <w:tcW w:w="2002" w:type="dxa"/>
          </w:tcPr>
          <w:p w14:paraId="70B121AC" w14:textId="77777777" w:rsidR="007D147B" w:rsidRDefault="007D147B" w:rsidP="00BD38AD">
            <w:pPr>
              <w:jc w:val="both"/>
              <w:rPr>
                <w:rFonts w:ascii="Times New Roman" w:hAnsi="Times New Roman" w:cs="Times New Roman"/>
                <w:szCs w:val="24"/>
              </w:rPr>
            </w:pPr>
          </w:p>
        </w:tc>
      </w:tr>
      <w:tr w:rsidR="007D147B" w14:paraId="589CAB74" w14:textId="77777777" w:rsidTr="007D147B">
        <w:tc>
          <w:tcPr>
            <w:tcW w:w="426" w:type="dxa"/>
          </w:tcPr>
          <w:p w14:paraId="17F4756A" w14:textId="77777777" w:rsidR="007D147B" w:rsidRDefault="007D147B" w:rsidP="00BD38AD">
            <w:pPr>
              <w:jc w:val="both"/>
              <w:rPr>
                <w:rFonts w:ascii="Times New Roman" w:hAnsi="Times New Roman" w:cs="Times New Roman"/>
                <w:szCs w:val="24"/>
              </w:rPr>
            </w:pPr>
          </w:p>
        </w:tc>
        <w:tc>
          <w:tcPr>
            <w:tcW w:w="3396" w:type="dxa"/>
          </w:tcPr>
          <w:p w14:paraId="18492EE3" w14:textId="77777777" w:rsidR="007D147B" w:rsidRDefault="007D147B" w:rsidP="00BD38AD">
            <w:pPr>
              <w:jc w:val="both"/>
              <w:rPr>
                <w:rFonts w:ascii="Times New Roman" w:hAnsi="Times New Roman" w:cs="Times New Roman"/>
                <w:szCs w:val="24"/>
              </w:rPr>
            </w:pPr>
          </w:p>
        </w:tc>
        <w:tc>
          <w:tcPr>
            <w:tcW w:w="1461" w:type="dxa"/>
          </w:tcPr>
          <w:p w14:paraId="4A9889F7" w14:textId="77777777" w:rsidR="007D147B" w:rsidRDefault="007D147B" w:rsidP="00BD38AD">
            <w:pPr>
              <w:jc w:val="both"/>
              <w:rPr>
                <w:rFonts w:ascii="Times New Roman" w:hAnsi="Times New Roman" w:cs="Times New Roman"/>
                <w:szCs w:val="24"/>
              </w:rPr>
            </w:pPr>
          </w:p>
        </w:tc>
        <w:tc>
          <w:tcPr>
            <w:tcW w:w="1461" w:type="dxa"/>
          </w:tcPr>
          <w:p w14:paraId="58F197DB" w14:textId="77777777" w:rsidR="007D147B" w:rsidRDefault="007D147B" w:rsidP="00BD38AD">
            <w:pPr>
              <w:jc w:val="both"/>
              <w:rPr>
                <w:rFonts w:ascii="Times New Roman" w:hAnsi="Times New Roman" w:cs="Times New Roman"/>
                <w:szCs w:val="24"/>
              </w:rPr>
            </w:pPr>
          </w:p>
        </w:tc>
        <w:tc>
          <w:tcPr>
            <w:tcW w:w="1455" w:type="dxa"/>
          </w:tcPr>
          <w:p w14:paraId="475B7F34" w14:textId="77777777" w:rsidR="007D147B" w:rsidRDefault="007D147B" w:rsidP="00BD38AD">
            <w:pPr>
              <w:jc w:val="both"/>
              <w:rPr>
                <w:rFonts w:ascii="Times New Roman" w:hAnsi="Times New Roman" w:cs="Times New Roman"/>
                <w:szCs w:val="24"/>
              </w:rPr>
            </w:pPr>
          </w:p>
        </w:tc>
        <w:tc>
          <w:tcPr>
            <w:tcW w:w="2002" w:type="dxa"/>
          </w:tcPr>
          <w:p w14:paraId="1C2BD525" w14:textId="77777777" w:rsidR="007D147B" w:rsidRDefault="007D147B" w:rsidP="00BD38AD">
            <w:pPr>
              <w:jc w:val="both"/>
              <w:rPr>
                <w:rFonts w:ascii="Times New Roman" w:hAnsi="Times New Roman" w:cs="Times New Roman"/>
                <w:szCs w:val="24"/>
              </w:rPr>
            </w:pPr>
          </w:p>
        </w:tc>
      </w:tr>
    </w:tbl>
    <w:p w14:paraId="0D6A7821" w14:textId="77777777" w:rsidR="00BD38AD" w:rsidRPr="00BD38AD" w:rsidRDefault="00BD38AD" w:rsidP="00BD38AD">
      <w:pPr>
        <w:spacing w:after="0" w:line="240" w:lineRule="auto"/>
        <w:jc w:val="both"/>
        <w:rPr>
          <w:rFonts w:ascii="Times New Roman" w:hAnsi="Times New Roman" w:cs="Times New Roman"/>
          <w:szCs w:val="24"/>
        </w:rPr>
      </w:pPr>
    </w:p>
    <w:p w14:paraId="488F4E8C" w14:textId="77777777" w:rsidR="00BD38AD" w:rsidRDefault="007D147B" w:rsidP="007D147B">
      <w:pPr>
        <w:pStyle w:val="a3"/>
        <w:numPr>
          <w:ilvl w:val="0"/>
          <w:numId w:val="2"/>
        </w:numPr>
        <w:spacing w:after="0" w:line="240" w:lineRule="auto"/>
        <w:jc w:val="both"/>
        <w:rPr>
          <w:rFonts w:ascii="Times New Roman" w:hAnsi="Times New Roman" w:cs="Times New Roman"/>
          <w:szCs w:val="24"/>
        </w:rPr>
      </w:pPr>
      <w:r>
        <w:rPr>
          <w:rFonts w:ascii="Times New Roman" w:hAnsi="Times New Roman" w:cs="Times New Roman"/>
          <w:szCs w:val="24"/>
        </w:rPr>
        <w:t>Список лиц, направляемых Заказчиком на обучение:</w:t>
      </w:r>
    </w:p>
    <w:tbl>
      <w:tblPr>
        <w:tblStyle w:val="a4"/>
        <w:tblW w:w="10206" w:type="dxa"/>
        <w:tblInd w:w="-5" w:type="dxa"/>
        <w:tblLook w:val="04A0" w:firstRow="1" w:lastRow="0" w:firstColumn="1" w:lastColumn="0" w:noHBand="0" w:noVBand="1"/>
      </w:tblPr>
      <w:tblGrid>
        <w:gridCol w:w="426"/>
        <w:gridCol w:w="4349"/>
        <w:gridCol w:w="2029"/>
        <w:gridCol w:w="3402"/>
      </w:tblGrid>
      <w:tr w:rsidR="007D147B" w14:paraId="3410D6D8" w14:textId="77777777" w:rsidTr="007D147B">
        <w:tc>
          <w:tcPr>
            <w:tcW w:w="426" w:type="dxa"/>
          </w:tcPr>
          <w:p w14:paraId="3CC5326B" w14:textId="77777777" w:rsidR="007D147B" w:rsidRPr="007D147B" w:rsidRDefault="007D147B" w:rsidP="007D147B">
            <w:pPr>
              <w:pStyle w:val="a3"/>
              <w:ind w:left="-105"/>
              <w:jc w:val="center"/>
              <w:rPr>
                <w:rFonts w:ascii="Times New Roman" w:hAnsi="Times New Roman" w:cs="Times New Roman"/>
                <w:b/>
                <w:sz w:val="20"/>
                <w:szCs w:val="24"/>
              </w:rPr>
            </w:pPr>
            <w:r w:rsidRPr="007D147B">
              <w:rPr>
                <w:rFonts w:ascii="Times New Roman" w:hAnsi="Times New Roman" w:cs="Times New Roman"/>
                <w:b/>
                <w:sz w:val="20"/>
                <w:szCs w:val="24"/>
              </w:rPr>
              <w:t>№</w:t>
            </w:r>
          </w:p>
        </w:tc>
        <w:tc>
          <w:tcPr>
            <w:tcW w:w="4349" w:type="dxa"/>
          </w:tcPr>
          <w:p w14:paraId="742BF960" w14:textId="77777777" w:rsidR="007D147B" w:rsidRPr="007D147B" w:rsidRDefault="007D147B" w:rsidP="007D147B">
            <w:pPr>
              <w:pStyle w:val="a3"/>
              <w:ind w:left="0"/>
              <w:jc w:val="center"/>
              <w:rPr>
                <w:rFonts w:ascii="Times New Roman" w:hAnsi="Times New Roman" w:cs="Times New Roman"/>
                <w:b/>
                <w:sz w:val="20"/>
                <w:szCs w:val="24"/>
              </w:rPr>
            </w:pPr>
            <w:r w:rsidRPr="007D147B">
              <w:rPr>
                <w:rFonts w:ascii="Times New Roman" w:hAnsi="Times New Roman" w:cs="Times New Roman"/>
                <w:b/>
                <w:sz w:val="20"/>
                <w:szCs w:val="24"/>
              </w:rPr>
              <w:t>Фамилия Имя Отчество</w:t>
            </w:r>
          </w:p>
        </w:tc>
        <w:tc>
          <w:tcPr>
            <w:tcW w:w="2029" w:type="dxa"/>
          </w:tcPr>
          <w:p w14:paraId="560AD527" w14:textId="77777777" w:rsidR="007D147B" w:rsidRPr="007D147B" w:rsidRDefault="007D147B" w:rsidP="007D147B">
            <w:pPr>
              <w:pStyle w:val="a3"/>
              <w:ind w:left="0"/>
              <w:jc w:val="center"/>
              <w:rPr>
                <w:rFonts w:ascii="Times New Roman" w:hAnsi="Times New Roman" w:cs="Times New Roman"/>
                <w:b/>
                <w:sz w:val="20"/>
                <w:szCs w:val="24"/>
              </w:rPr>
            </w:pPr>
            <w:r w:rsidRPr="007D147B">
              <w:rPr>
                <w:rFonts w:ascii="Times New Roman" w:hAnsi="Times New Roman" w:cs="Times New Roman"/>
                <w:b/>
                <w:sz w:val="20"/>
                <w:szCs w:val="24"/>
              </w:rPr>
              <w:t>Должность</w:t>
            </w:r>
          </w:p>
        </w:tc>
        <w:tc>
          <w:tcPr>
            <w:tcW w:w="3402" w:type="dxa"/>
          </w:tcPr>
          <w:p w14:paraId="78A02DFA" w14:textId="77777777" w:rsidR="007D147B" w:rsidRPr="007D147B" w:rsidRDefault="007D147B" w:rsidP="007D147B">
            <w:pPr>
              <w:pStyle w:val="a3"/>
              <w:ind w:left="0"/>
              <w:jc w:val="center"/>
              <w:rPr>
                <w:rFonts w:ascii="Times New Roman" w:hAnsi="Times New Roman" w:cs="Times New Roman"/>
                <w:b/>
                <w:sz w:val="20"/>
                <w:szCs w:val="24"/>
              </w:rPr>
            </w:pPr>
            <w:r w:rsidRPr="007D147B">
              <w:rPr>
                <w:rFonts w:ascii="Times New Roman" w:hAnsi="Times New Roman" w:cs="Times New Roman"/>
                <w:b/>
                <w:sz w:val="20"/>
                <w:szCs w:val="24"/>
              </w:rPr>
              <w:t>Программа обучения</w:t>
            </w:r>
          </w:p>
        </w:tc>
      </w:tr>
      <w:tr w:rsidR="007D147B" w14:paraId="1D6069C9" w14:textId="77777777" w:rsidTr="007D147B">
        <w:tc>
          <w:tcPr>
            <w:tcW w:w="426" w:type="dxa"/>
          </w:tcPr>
          <w:p w14:paraId="050EDC3D" w14:textId="77777777" w:rsidR="007D147B" w:rsidRDefault="007D147B" w:rsidP="007D147B">
            <w:pPr>
              <w:pStyle w:val="a3"/>
              <w:ind w:left="0"/>
              <w:jc w:val="both"/>
              <w:rPr>
                <w:rFonts w:ascii="Times New Roman" w:hAnsi="Times New Roman" w:cs="Times New Roman"/>
                <w:szCs w:val="24"/>
              </w:rPr>
            </w:pPr>
          </w:p>
        </w:tc>
        <w:tc>
          <w:tcPr>
            <w:tcW w:w="4349" w:type="dxa"/>
          </w:tcPr>
          <w:p w14:paraId="2623B361" w14:textId="77777777" w:rsidR="007D147B" w:rsidRDefault="007D147B" w:rsidP="007D147B">
            <w:pPr>
              <w:pStyle w:val="a3"/>
              <w:ind w:left="0"/>
              <w:jc w:val="both"/>
              <w:rPr>
                <w:rFonts w:ascii="Times New Roman" w:hAnsi="Times New Roman" w:cs="Times New Roman"/>
                <w:szCs w:val="24"/>
              </w:rPr>
            </w:pPr>
          </w:p>
        </w:tc>
        <w:tc>
          <w:tcPr>
            <w:tcW w:w="2029" w:type="dxa"/>
          </w:tcPr>
          <w:p w14:paraId="42A551F3" w14:textId="77777777" w:rsidR="007D147B" w:rsidRDefault="007D147B" w:rsidP="007D147B">
            <w:pPr>
              <w:pStyle w:val="a3"/>
              <w:ind w:left="0"/>
              <w:jc w:val="both"/>
              <w:rPr>
                <w:rFonts w:ascii="Times New Roman" w:hAnsi="Times New Roman" w:cs="Times New Roman"/>
                <w:szCs w:val="24"/>
              </w:rPr>
            </w:pPr>
          </w:p>
        </w:tc>
        <w:tc>
          <w:tcPr>
            <w:tcW w:w="3402" w:type="dxa"/>
          </w:tcPr>
          <w:p w14:paraId="5B45BC94" w14:textId="77777777" w:rsidR="007D147B" w:rsidRDefault="007D147B" w:rsidP="007D147B">
            <w:pPr>
              <w:pStyle w:val="a3"/>
              <w:ind w:left="0"/>
              <w:jc w:val="both"/>
              <w:rPr>
                <w:rFonts w:ascii="Times New Roman" w:hAnsi="Times New Roman" w:cs="Times New Roman"/>
                <w:szCs w:val="24"/>
              </w:rPr>
            </w:pPr>
          </w:p>
        </w:tc>
      </w:tr>
      <w:tr w:rsidR="007D147B" w14:paraId="31868BCF" w14:textId="77777777" w:rsidTr="007D147B">
        <w:tc>
          <w:tcPr>
            <w:tcW w:w="426" w:type="dxa"/>
          </w:tcPr>
          <w:p w14:paraId="16C70CB4" w14:textId="77777777" w:rsidR="007D147B" w:rsidRDefault="007D147B" w:rsidP="007D147B">
            <w:pPr>
              <w:pStyle w:val="a3"/>
              <w:ind w:left="0"/>
              <w:jc w:val="both"/>
              <w:rPr>
                <w:rFonts w:ascii="Times New Roman" w:hAnsi="Times New Roman" w:cs="Times New Roman"/>
                <w:szCs w:val="24"/>
              </w:rPr>
            </w:pPr>
          </w:p>
        </w:tc>
        <w:tc>
          <w:tcPr>
            <w:tcW w:w="4349" w:type="dxa"/>
          </w:tcPr>
          <w:p w14:paraId="6D3F1035" w14:textId="77777777" w:rsidR="007D147B" w:rsidRDefault="007D147B" w:rsidP="007D147B">
            <w:pPr>
              <w:pStyle w:val="a3"/>
              <w:ind w:left="0"/>
              <w:jc w:val="both"/>
              <w:rPr>
                <w:rFonts w:ascii="Times New Roman" w:hAnsi="Times New Roman" w:cs="Times New Roman"/>
                <w:szCs w:val="24"/>
              </w:rPr>
            </w:pPr>
          </w:p>
        </w:tc>
        <w:tc>
          <w:tcPr>
            <w:tcW w:w="2029" w:type="dxa"/>
          </w:tcPr>
          <w:p w14:paraId="275DB1A6" w14:textId="77777777" w:rsidR="007D147B" w:rsidRDefault="007D147B" w:rsidP="007D147B">
            <w:pPr>
              <w:pStyle w:val="a3"/>
              <w:ind w:left="0"/>
              <w:jc w:val="both"/>
              <w:rPr>
                <w:rFonts w:ascii="Times New Roman" w:hAnsi="Times New Roman" w:cs="Times New Roman"/>
                <w:szCs w:val="24"/>
              </w:rPr>
            </w:pPr>
          </w:p>
        </w:tc>
        <w:tc>
          <w:tcPr>
            <w:tcW w:w="3402" w:type="dxa"/>
          </w:tcPr>
          <w:p w14:paraId="5074F276" w14:textId="77777777" w:rsidR="007D147B" w:rsidRDefault="007D147B" w:rsidP="007D147B">
            <w:pPr>
              <w:pStyle w:val="a3"/>
              <w:ind w:left="0"/>
              <w:jc w:val="both"/>
              <w:rPr>
                <w:rFonts w:ascii="Times New Roman" w:hAnsi="Times New Roman" w:cs="Times New Roman"/>
                <w:szCs w:val="24"/>
              </w:rPr>
            </w:pPr>
          </w:p>
        </w:tc>
      </w:tr>
      <w:tr w:rsidR="007D147B" w14:paraId="1CE8A03B" w14:textId="77777777" w:rsidTr="007D147B">
        <w:tc>
          <w:tcPr>
            <w:tcW w:w="426" w:type="dxa"/>
          </w:tcPr>
          <w:p w14:paraId="11AE501B" w14:textId="77777777" w:rsidR="007D147B" w:rsidRDefault="007D147B" w:rsidP="007D147B">
            <w:pPr>
              <w:pStyle w:val="a3"/>
              <w:ind w:left="0"/>
              <w:jc w:val="both"/>
              <w:rPr>
                <w:rFonts w:ascii="Times New Roman" w:hAnsi="Times New Roman" w:cs="Times New Roman"/>
                <w:szCs w:val="24"/>
              </w:rPr>
            </w:pPr>
          </w:p>
        </w:tc>
        <w:tc>
          <w:tcPr>
            <w:tcW w:w="4349" w:type="dxa"/>
          </w:tcPr>
          <w:p w14:paraId="6743CF5B" w14:textId="77777777" w:rsidR="007D147B" w:rsidRDefault="007D147B" w:rsidP="007D147B">
            <w:pPr>
              <w:pStyle w:val="a3"/>
              <w:ind w:left="0"/>
              <w:jc w:val="both"/>
              <w:rPr>
                <w:rFonts w:ascii="Times New Roman" w:hAnsi="Times New Roman" w:cs="Times New Roman"/>
                <w:szCs w:val="24"/>
              </w:rPr>
            </w:pPr>
          </w:p>
        </w:tc>
        <w:tc>
          <w:tcPr>
            <w:tcW w:w="2029" w:type="dxa"/>
          </w:tcPr>
          <w:p w14:paraId="2F76D510" w14:textId="77777777" w:rsidR="007D147B" w:rsidRDefault="007D147B" w:rsidP="007D147B">
            <w:pPr>
              <w:pStyle w:val="a3"/>
              <w:ind w:left="0"/>
              <w:jc w:val="both"/>
              <w:rPr>
                <w:rFonts w:ascii="Times New Roman" w:hAnsi="Times New Roman" w:cs="Times New Roman"/>
                <w:szCs w:val="24"/>
              </w:rPr>
            </w:pPr>
          </w:p>
        </w:tc>
        <w:tc>
          <w:tcPr>
            <w:tcW w:w="3402" w:type="dxa"/>
          </w:tcPr>
          <w:p w14:paraId="7CD89C14" w14:textId="77777777" w:rsidR="007D147B" w:rsidRDefault="007D147B" w:rsidP="007D147B">
            <w:pPr>
              <w:pStyle w:val="a3"/>
              <w:ind w:left="0"/>
              <w:jc w:val="both"/>
              <w:rPr>
                <w:rFonts w:ascii="Times New Roman" w:hAnsi="Times New Roman" w:cs="Times New Roman"/>
                <w:szCs w:val="24"/>
              </w:rPr>
            </w:pPr>
          </w:p>
        </w:tc>
      </w:tr>
    </w:tbl>
    <w:p w14:paraId="2357BFBE" w14:textId="77777777" w:rsidR="007D147B" w:rsidRDefault="007D147B" w:rsidP="007D147B">
      <w:pPr>
        <w:pStyle w:val="a3"/>
        <w:spacing w:after="0" w:line="240" w:lineRule="auto"/>
        <w:ind w:left="644"/>
        <w:jc w:val="both"/>
        <w:rPr>
          <w:rFonts w:ascii="Times New Roman" w:hAnsi="Times New Roman" w:cs="Times New Roman"/>
          <w:szCs w:val="24"/>
        </w:rPr>
      </w:pPr>
    </w:p>
    <w:p w14:paraId="78639A5C" w14:textId="77777777" w:rsidR="007D147B" w:rsidRPr="001E6B5C" w:rsidRDefault="007D147B" w:rsidP="001E6B5C">
      <w:pPr>
        <w:pStyle w:val="a3"/>
        <w:spacing w:after="0" w:line="240" w:lineRule="auto"/>
        <w:ind w:left="0"/>
        <w:jc w:val="both"/>
        <w:rPr>
          <w:rFonts w:ascii="Times New Roman" w:hAnsi="Times New Roman" w:cs="Times New Roman"/>
          <w:szCs w:val="24"/>
        </w:rPr>
      </w:pPr>
      <w:r>
        <w:rPr>
          <w:rFonts w:ascii="Times New Roman" w:hAnsi="Times New Roman" w:cs="Times New Roman"/>
          <w:szCs w:val="24"/>
        </w:rPr>
        <w:t xml:space="preserve">Итоговая стоимость образовательных услуг в соответствии с настоящей Спецификацией составляет: _______________________________________ рублей 00 копеек, </w:t>
      </w:r>
      <w:r w:rsidR="001E6B5C" w:rsidRPr="001E6B5C">
        <w:rPr>
          <w:rFonts w:ascii="Times New Roman" w:hAnsi="Times New Roman" w:cs="Times New Roman"/>
          <w:szCs w:val="24"/>
        </w:rPr>
        <w:t>НДС не облагается – ст. 149 п. 14 НК РФ; гл. 26.2 НК РФ (применение УСН).</w:t>
      </w:r>
    </w:p>
    <w:p w14:paraId="2025C06C" w14:textId="77777777" w:rsidR="007D147B" w:rsidRDefault="007D147B" w:rsidP="007D147B">
      <w:pPr>
        <w:pStyle w:val="a3"/>
        <w:spacing w:after="0" w:line="240" w:lineRule="auto"/>
        <w:ind w:left="0"/>
        <w:jc w:val="both"/>
        <w:rPr>
          <w:rFonts w:ascii="Times New Roman" w:hAnsi="Times New Roman" w:cs="Times New Roman"/>
          <w:szCs w:val="24"/>
        </w:rPr>
      </w:pPr>
    </w:p>
    <w:p w14:paraId="6353B298" w14:textId="77777777" w:rsidR="001E6B5C" w:rsidRDefault="001E6B5C" w:rsidP="007D147B">
      <w:pPr>
        <w:pStyle w:val="a3"/>
        <w:spacing w:after="0" w:line="240" w:lineRule="auto"/>
        <w:ind w:left="0"/>
        <w:jc w:val="both"/>
        <w:rPr>
          <w:rFonts w:ascii="Times New Roman" w:hAnsi="Times New Roman" w:cs="Times New Roman"/>
          <w:szCs w:val="24"/>
        </w:rPr>
      </w:pPr>
    </w:p>
    <w:p w14:paraId="1CF75660" w14:textId="77777777" w:rsidR="001E6B5C" w:rsidRDefault="001E6B5C" w:rsidP="007D147B">
      <w:pPr>
        <w:pStyle w:val="a3"/>
        <w:spacing w:after="0" w:line="240" w:lineRule="auto"/>
        <w:ind w:left="0"/>
        <w:jc w:val="both"/>
        <w:rPr>
          <w:rFonts w:ascii="Times New Roman" w:hAnsi="Times New Roman" w:cs="Times New Roman"/>
          <w:b/>
          <w:szCs w:val="24"/>
        </w:rPr>
      </w:pPr>
      <w:r w:rsidRPr="001E6B5C">
        <w:rPr>
          <w:rFonts w:ascii="Times New Roman" w:hAnsi="Times New Roman" w:cs="Times New Roman"/>
          <w:b/>
          <w:szCs w:val="24"/>
        </w:rPr>
        <w:t xml:space="preserve">Подписи сторон: </w:t>
      </w:r>
    </w:p>
    <w:p w14:paraId="57B95C97" w14:textId="77777777" w:rsidR="001E6B5C" w:rsidRDefault="001E6B5C" w:rsidP="007D147B">
      <w:pPr>
        <w:pStyle w:val="a3"/>
        <w:spacing w:after="0" w:line="240" w:lineRule="auto"/>
        <w:ind w:left="0"/>
        <w:jc w:val="both"/>
        <w:rPr>
          <w:rFonts w:ascii="Times New Roman" w:hAnsi="Times New Roman" w:cs="Times New Roman"/>
          <w:b/>
          <w:szCs w:val="24"/>
        </w:rPr>
      </w:pPr>
    </w:p>
    <w:tbl>
      <w:tblPr>
        <w:tblStyle w:val="a4"/>
        <w:tblW w:w="0" w:type="auto"/>
        <w:tblLook w:val="04A0" w:firstRow="1" w:lastRow="0" w:firstColumn="1" w:lastColumn="0" w:noHBand="0" w:noVBand="1"/>
      </w:tblPr>
      <w:tblGrid>
        <w:gridCol w:w="5097"/>
        <w:gridCol w:w="5098"/>
      </w:tblGrid>
      <w:tr w:rsidR="001E6B5C" w14:paraId="62E3F622" w14:textId="77777777" w:rsidTr="001E6B5C">
        <w:tc>
          <w:tcPr>
            <w:tcW w:w="5097" w:type="dxa"/>
          </w:tcPr>
          <w:p w14:paraId="7D220423" w14:textId="77777777" w:rsidR="001E6B5C" w:rsidRDefault="001E6B5C" w:rsidP="007D147B">
            <w:pPr>
              <w:pStyle w:val="a3"/>
              <w:ind w:left="0"/>
              <w:jc w:val="both"/>
              <w:rPr>
                <w:rFonts w:ascii="Times New Roman" w:hAnsi="Times New Roman" w:cs="Times New Roman"/>
                <w:b/>
                <w:szCs w:val="24"/>
              </w:rPr>
            </w:pPr>
            <w:r>
              <w:rPr>
                <w:rFonts w:ascii="Times New Roman" w:hAnsi="Times New Roman" w:cs="Times New Roman"/>
                <w:b/>
                <w:szCs w:val="24"/>
              </w:rPr>
              <w:t xml:space="preserve">От Заказчика: </w:t>
            </w:r>
          </w:p>
          <w:p w14:paraId="1D05B983" w14:textId="77777777" w:rsidR="001E6B5C" w:rsidRDefault="001E6B5C" w:rsidP="007D147B">
            <w:pPr>
              <w:pStyle w:val="a3"/>
              <w:ind w:left="0"/>
              <w:jc w:val="both"/>
              <w:rPr>
                <w:rFonts w:ascii="Times New Roman" w:hAnsi="Times New Roman" w:cs="Times New Roman"/>
                <w:b/>
                <w:szCs w:val="24"/>
              </w:rPr>
            </w:pPr>
          </w:p>
          <w:p w14:paraId="7FAAA7BC" w14:textId="77777777" w:rsidR="001E6B5C" w:rsidRPr="001E6B5C" w:rsidRDefault="001E6B5C" w:rsidP="007D147B">
            <w:pPr>
              <w:pStyle w:val="a3"/>
              <w:ind w:left="0"/>
              <w:jc w:val="both"/>
              <w:rPr>
                <w:rFonts w:ascii="Times New Roman" w:hAnsi="Times New Roman" w:cs="Times New Roman"/>
                <w:szCs w:val="24"/>
              </w:rPr>
            </w:pPr>
            <w:r w:rsidRPr="001E6B5C">
              <w:rPr>
                <w:rFonts w:ascii="Times New Roman" w:hAnsi="Times New Roman" w:cs="Times New Roman"/>
                <w:szCs w:val="24"/>
              </w:rPr>
              <w:t>Генеральный директор ООО «____»</w:t>
            </w:r>
          </w:p>
          <w:p w14:paraId="50F1CCA2" w14:textId="77777777" w:rsidR="001E6B5C" w:rsidRPr="001E6B5C" w:rsidRDefault="001E6B5C" w:rsidP="007D147B">
            <w:pPr>
              <w:pStyle w:val="a3"/>
              <w:ind w:left="0"/>
              <w:jc w:val="both"/>
              <w:rPr>
                <w:rFonts w:ascii="Times New Roman" w:hAnsi="Times New Roman" w:cs="Times New Roman"/>
                <w:szCs w:val="24"/>
              </w:rPr>
            </w:pPr>
          </w:p>
          <w:p w14:paraId="67444E12" w14:textId="77777777" w:rsidR="001E6B5C" w:rsidRPr="001E6B5C" w:rsidRDefault="001E6B5C" w:rsidP="007D147B">
            <w:pPr>
              <w:pStyle w:val="a3"/>
              <w:ind w:left="0"/>
              <w:jc w:val="both"/>
              <w:rPr>
                <w:rFonts w:ascii="Times New Roman" w:hAnsi="Times New Roman" w:cs="Times New Roman"/>
                <w:szCs w:val="24"/>
              </w:rPr>
            </w:pPr>
            <w:r w:rsidRPr="001E6B5C">
              <w:rPr>
                <w:rFonts w:ascii="Times New Roman" w:hAnsi="Times New Roman" w:cs="Times New Roman"/>
                <w:szCs w:val="24"/>
              </w:rPr>
              <w:t>_______________________/________________/</w:t>
            </w:r>
          </w:p>
          <w:p w14:paraId="427405F8" w14:textId="77777777" w:rsidR="001E6B5C" w:rsidRPr="001E6B5C" w:rsidRDefault="001E6B5C" w:rsidP="007D147B">
            <w:pPr>
              <w:pStyle w:val="a3"/>
              <w:ind w:left="0"/>
              <w:jc w:val="both"/>
              <w:rPr>
                <w:rFonts w:ascii="Times New Roman" w:hAnsi="Times New Roman" w:cs="Times New Roman"/>
                <w:szCs w:val="24"/>
              </w:rPr>
            </w:pPr>
          </w:p>
          <w:p w14:paraId="7815D77A" w14:textId="77777777" w:rsidR="001E6B5C" w:rsidRDefault="001E6B5C" w:rsidP="007D147B">
            <w:pPr>
              <w:pStyle w:val="a3"/>
              <w:ind w:left="0"/>
              <w:jc w:val="both"/>
              <w:rPr>
                <w:rFonts w:ascii="Times New Roman" w:hAnsi="Times New Roman" w:cs="Times New Roman"/>
                <w:b/>
                <w:szCs w:val="24"/>
              </w:rPr>
            </w:pPr>
            <w:r w:rsidRPr="001E6B5C">
              <w:rPr>
                <w:rFonts w:ascii="Times New Roman" w:hAnsi="Times New Roman" w:cs="Times New Roman"/>
                <w:szCs w:val="24"/>
              </w:rPr>
              <w:t>М.п.</w:t>
            </w:r>
            <w:r>
              <w:rPr>
                <w:rFonts w:ascii="Times New Roman" w:hAnsi="Times New Roman" w:cs="Times New Roman"/>
                <w:b/>
                <w:szCs w:val="24"/>
              </w:rPr>
              <w:t xml:space="preserve"> </w:t>
            </w:r>
          </w:p>
        </w:tc>
        <w:tc>
          <w:tcPr>
            <w:tcW w:w="5098" w:type="dxa"/>
          </w:tcPr>
          <w:p w14:paraId="78F86219" w14:textId="77777777" w:rsidR="001E6B5C" w:rsidRDefault="001E6B5C" w:rsidP="007D147B">
            <w:pPr>
              <w:pStyle w:val="a3"/>
              <w:ind w:left="0"/>
              <w:jc w:val="both"/>
              <w:rPr>
                <w:rFonts w:ascii="Times New Roman" w:hAnsi="Times New Roman" w:cs="Times New Roman"/>
                <w:b/>
                <w:szCs w:val="24"/>
              </w:rPr>
            </w:pPr>
            <w:r>
              <w:rPr>
                <w:rFonts w:ascii="Times New Roman" w:hAnsi="Times New Roman" w:cs="Times New Roman"/>
                <w:b/>
                <w:szCs w:val="24"/>
              </w:rPr>
              <w:t xml:space="preserve">От Исполнителя: </w:t>
            </w:r>
          </w:p>
          <w:p w14:paraId="6BD83FCE" w14:textId="77777777" w:rsidR="001E6B5C" w:rsidRDefault="001E6B5C" w:rsidP="007D147B">
            <w:pPr>
              <w:pStyle w:val="a3"/>
              <w:ind w:left="0"/>
              <w:jc w:val="both"/>
              <w:rPr>
                <w:rFonts w:ascii="Times New Roman" w:hAnsi="Times New Roman" w:cs="Times New Roman"/>
                <w:b/>
                <w:szCs w:val="24"/>
              </w:rPr>
            </w:pPr>
          </w:p>
          <w:p w14:paraId="6214C33C" w14:textId="77777777" w:rsidR="001E6B5C" w:rsidRPr="001E6B5C" w:rsidRDefault="001E6B5C" w:rsidP="007D147B">
            <w:pPr>
              <w:pStyle w:val="a3"/>
              <w:ind w:left="0"/>
              <w:jc w:val="both"/>
              <w:rPr>
                <w:rFonts w:ascii="Times New Roman" w:hAnsi="Times New Roman" w:cs="Times New Roman"/>
                <w:szCs w:val="24"/>
              </w:rPr>
            </w:pPr>
            <w:r w:rsidRPr="001E6B5C">
              <w:rPr>
                <w:rFonts w:ascii="Times New Roman" w:hAnsi="Times New Roman" w:cs="Times New Roman"/>
                <w:szCs w:val="24"/>
              </w:rPr>
              <w:t>Директор ООО «ТД Декор»</w:t>
            </w:r>
          </w:p>
          <w:p w14:paraId="5192C94F" w14:textId="77777777" w:rsidR="001E6B5C" w:rsidRPr="001E6B5C" w:rsidRDefault="001E6B5C" w:rsidP="007D147B">
            <w:pPr>
              <w:pStyle w:val="a3"/>
              <w:ind w:left="0"/>
              <w:jc w:val="both"/>
              <w:rPr>
                <w:rFonts w:ascii="Times New Roman" w:hAnsi="Times New Roman" w:cs="Times New Roman"/>
                <w:szCs w:val="24"/>
              </w:rPr>
            </w:pPr>
          </w:p>
          <w:p w14:paraId="0741C6DA" w14:textId="77777777" w:rsidR="001E6B5C" w:rsidRPr="001E6B5C" w:rsidRDefault="001E6B5C" w:rsidP="007D147B">
            <w:pPr>
              <w:pStyle w:val="a3"/>
              <w:ind w:left="0"/>
              <w:jc w:val="both"/>
              <w:rPr>
                <w:rFonts w:ascii="Times New Roman" w:hAnsi="Times New Roman" w:cs="Times New Roman"/>
                <w:szCs w:val="24"/>
              </w:rPr>
            </w:pPr>
            <w:r w:rsidRPr="001E6B5C">
              <w:rPr>
                <w:rFonts w:ascii="Times New Roman" w:hAnsi="Times New Roman" w:cs="Times New Roman"/>
                <w:szCs w:val="24"/>
              </w:rPr>
              <w:t>___________________/Л.И. Левочкина/</w:t>
            </w:r>
          </w:p>
          <w:p w14:paraId="017642EF" w14:textId="77777777" w:rsidR="001E6B5C" w:rsidRPr="001E6B5C" w:rsidRDefault="001E6B5C" w:rsidP="007D147B">
            <w:pPr>
              <w:pStyle w:val="a3"/>
              <w:ind w:left="0"/>
              <w:jc w:val="both"/>
              <w:rPr>
                <w:rFonts w:ascii="Times New Roman" w:hAnsi="Times New Roman" w:cs="Times New Roman"/>
                <w:szCs w:val="24"/>
              </w:rPr>
            </w:pPr>
          </w:p>
          <w:p w14:paraId="30F284F8" w14:textId="77777777" w:rsidR="001E6B5C" w:rsidRDefault="001E6B5C" w:rsidP="007D147B">
            <w:pPr>
              <w:pStyle w:val="a3"/>
              <w:ind w:left="0"/>
              <w:jc w:val="both"/>
              <w:rPr>
                <w:rFonts w:ascii="Times New Roman" w:hAnsi="Times New Roman" w:cs="Times New Roman"/>
                <w:b/>
                <w:szCs w:val="24"/>
              </w:rPr>
            </w:pPr>
            <w:r w:rsidRPr="001E6B5C">
              <w:rPr>
                <w:rFonts w:ascii="Times New Roman" w:hAnsi="Times New Roman" w:cs="Times New Roman"/>
                <w:szCs w:val="24"/>
              </w:rPr>
              <w:t>М.п.</w:t>
            </w:r>
          </w:p>
        </w:tc>
      </w:tr>
    </w:tbl>
    <w:p w14:paraId="5E666C1A" w14:textId="77777777" w:rsidR="001E6B5C" w:rsidRPr="001E6B5C" w:rsidRDefault="001E6B5C" w:rsidP="007D147B">
      <w:pPr>
        <w:pStyle w:val="a3"/>
        <w:spacing w:after="0" w:line="240" w:lineRule="auto"/>
        <w:ind w:left="0"/>
        <w:jc w:val="both"/>
        <w:rPr>
          <w:rFonts w:ascii="Times New Roman" w:hAnsi="Times New Roman" w:cs="Times New Roman"/>
          <w:b/>
          <w:szCs w:val="24"/>
        </w:rPr>
      </w:pPr>
    </w:p>
    <w:p w14:paraId="1A4DF944" w14:textId="77777777" w:rsidR="001E6B5C" w:rsidRDefault="001E6B5C" w:rsidP="007D147B">
      <w:pPr>
        <w:pStyle w:val="a3"/>
        <w:spacing w:after="0" w:line="240" w:lineRule="auto"/>
        <w:ind w:left="0"/>
        <w:jc w:val="both"/>
        <w:rPr>
          <w:rFonts w:ascii="Times New Roman" w:hAnsi="Times New Roman" w:cs="Times New Roman"/>
          <w:szCs w:val="24"/>
        </w:rPr>
      </w:pPr>
    </w:p>
    <w:p w14:paraId="3C6054AF" w14:textId="77777777" w:rsidR="001E6B5C" w:rsidRDefault="001E6B5C" w:rsidP="007D147B">
      <w:pPr>
        <w:pStyle w:val="a3"/>
        <w:spacing w:after="0" w:line="240" w:lineRule="auto"/>
        <w:ind w:left="0"/>
        <w:jc w:val="both"/>
        <w:rPr>
          <w:rFonts w:ascii="Times New Roman" w:hAnsi="Times New Roman" w:cs="Times New Roman"/>
          <w:szCs w:val="24"/>
        </w:rPr>
      </w:pPr>
    </w:p>
    <w:p w14:paraId="569D9324" w14:textId="77777777" w:rsidR="007D147B" w:rsidRPr="007D147B" w:rsidRDefault="007D147B" w:rsidP="007D147B">
      <w:pPr>
        <w:pStyle w:val="a3"/>
        <w:spacing w:after="0" w:line="240" w:lineRule="auto"/>
        <w:ind w:left="0"/>
        <w:jc w:val="both"/>
        <w:rPr>
          <w:rFonts w:ascii="Times New Roman" w:hAnsi="Times New Roman" w:cs="Times New Roman"/>
          <w:szCs w:val="24"/>
        </w:rPr>
      </w:pPr>
    </w:p>
    <w:sectPr w:rsidR="007D147B" w:rsidRPr="007D147B" w:rsidSect="006A6750">
      <w:pgSz w:w="11906" w:h="16838"/>
      <w:pgMar w:top="426"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E6922"/>
    <w:multiLevelType w:val="multilevel"/>
    <w:tmpl w:val="70C0ECA0"/>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 w15:restartNumberingAfterBreak="0">
    <w:nsid w:val="39FA790D"/>
    <w:multiLevelType w:val="hybridMultilevel"/>
    <w:tmpl w:val="F7B0ABEA"/>
    <w:lvl w:ilvl="0" w:tplc="F3688168">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B2D"/>
    <w:rsid w:val="000C3EFD"/>
    <w:rsid w:val="000C4AD8"/>
    <w:rsid w:val="000D223D"/>
    <w:rsid w:val="001820BF"/>
    <w:rsid w:val="001A4B2D"/>
    <w:rsid w:val="001C54EB"/>
    <w:rsid w:val="001E6B5C"/>
    <w:rsid w:val="002061AC"/>
    <w:rsid w:val="004F3230"/>
    <w:rsid w:val="00596E3D"/>
    <w:rsid w:val="00651A7D"/>
    <w:rsid w:val="006A6750"/>
    <w:rsid w:val="00720DF3"/>
    <w:rsid w:val="007D147B"/>
    <w:rsid w:val="008A5861"/>
    <w:rsid w:val="009D76B7"/>
    <w:rsid w:val="00A14206"/>
    <w:rsid w:val="00AA4167"/>
    <w:rsid w:val="00AB173B"/>
    <w:rsid w:val="00AC0AF1"/>
    <w:rsid w:val="00AD59E8"/>
    <w:rsid w:val="00B12013"/>
    <w:rsid w:val="00B27F28"/>
    <w:rsid w:val="00B73750"/>
    <w:rsid w:val="00B7663B"/>
    <w:rsid w:val="00B87508"/>
    <w:rsid w:val="00BD38AD"/>
    <w:rsid w:val="00D94307"/>
    <w:rsid w:val="00DD7352"/>
    <w:rsid w:val="00E167CC"/>
    <w:rsid w:val="00E6724A"/>
    <w:rsid w:val="00F32F11"/>
    <w:rsid w:val="00F86833"/>
    <w:rsid w:val="00FA0A6A"/>
    <w:rsid w:val="00FA3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1D56"/>
  <w15:chartTrackingRefBased/>
  <w15:docId w15:val="{AADC6AD4-E1D1-4341-A42E-42B9F431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8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861"/>
    <w:pPr>
      <w:ind w:left="720"/>
      <w:contextualSpacing/>
    </w:pPr>
  </w:style>
  <w:style w:type="table" w:styleId="a4">
    <w:name w:val="Table Grid"/>
    <w:basedOn w:val="a1"/>
    <w:uiPriority w:val="39"/>
    <w:rsid w:val="00BD3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2049</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dcterms:created xsi:type="dcterms:W3CDTF">2020-08-26T09:34:00Z</dcterms:created>
  <dcterms:modified xsi:type="dcterms:W3CDTF">2020-09-01T10:32:00Z</dcterms:modified>
</cp:coreProperties>
</file>